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3B" w:rsidRDefault="00CE2E3B" w:rsidP="00CE2E3B">
      <w:r w:rsidRPr="00147636">
        <w:rPr>
          <w:noProof/>
          <w:lang w:val="en-US"/>
        </w:rPr>
        <mc:AlternateContent>
          <mc:Choice Requires="wps">
            <w:drawing>
              <wp:anchor distT="0" distB="0" distL="114300" distR="114300" simplePos="0" relativeHeight="251659264" behindDoc="0" locked="0" layoutInCell="1" allowOverlap="1" wp14:anchorId="33617204" wp14:editId="3C5FCEE8">
                <wp:simplePos x="0" y="0"/>
                <wp:positionH relativeFrom="column">
                  <wp:posOffset>591388</wp:posOffset>
                </wp:positionH>
                <wp:positionV relativeFrom="paragraph">
                  <wp:posOffset>-540385</wp:posOffset>
                </wp:positionV>
                <wp:extent cx="2647950" cy="514350"/>
                <wp:effectExtent l="0" t="0" r="0" b="0"/>
                <wp:wrapNone/>
                <wp:docPr id="8" name="Rectangle 8"/>
                <wp:cNvGraphicFramePr/>
                <a:graphic xmlns:a="http://schemas.openxmlformats.org/drawingml/2006/main">
                  <a:graphicData uri="http://schemas.microsoft.com/office/word/2010/wordprocessingShape">
                    <wps:wsp>
                      <wps:cNvSpPr/>
                      <wps:spPr>
                        <a:xfrm>
                          <a:off x="0" y="0"/>
                          <a:ext cx="264795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2E3B" w:rsidRPr="00923493" w:rsidRDefault="00CE2E3B" w:rsidP="00CE2E3B">
                            <w:pPr>
                              <w:rPr>
                                <w:rFonts w:ascii="Humanst521 BT" w:hAnsi="Humanst521 BT"/>
                                <w:b/>
                                <w:color w:val="000000" w:themeColor="text1"/>
                                <w:sz w:val="18"/>
                                <w:szCs w:val="18"/>
                              </w:rPr>
                            </w:pPr>
                            <w:r w:rsidRPr="00923493">
                              <w:rPr>
                                <w:rFonts w:ascii="Humanst521 BT" w:hAnsi="Humanst521 BT"/>
                                <w:b/>
                                <w:color w:val="000000" w:themeColor="text1"/>
                                <w:sz w:val="18"/>
                                <w:szCs w:val="18"/>
                              </w:rPr>
                              <w:t>JURNAL PENGABDIAN PADA MASYARAKAT</w:t>
                            </w:r>
                          </w:p>
                          <w:p w:rsidR="00CE2E3B" w:rsidRPr="00923493" w:rsidRDefault="00CE2E3B" w:rsidP="00CE2E3B">
                            <w:pPr>
                              <w:rPr>
                                <w:rFonts w:ascii="Humanst521 BT" w:hAnsi="Humanst521 BT"/>
                                <w:color w:val="000000" w:themeColor="text1"/>
                                <w:sz w:val="16"/>
                                <w:szCs w:val="16"/>
                              </w:rPr>
                            </w:pPr>
                            <w:r w:rsidRPr="00923493">
                              <w:rPr>
                                <w:rFonts w:ascii="Humanst521 BT" w:hAnsi="Humanst521 BT"/>
                                <w:color w:val="000000" w:themeColor="text1"/>
                                <w:sz w:val="16"/>
                                <w:szCs w:val="18"/>
                              </w:rPr>
                              <w:t xml:space="preserve">ISSN </w:t>
                            </w:r>
                            <w:r w:rsidRPr="007A4244">
                              <w:rPr>
                                <w:rFonts w:ascii="Humanst521 BT" w:hAnsi="Humanst521 BT"/>
                                <w:color w:val="000000" w:themeColor="text1"/>
                                <w:sz w:val="16"/>
                                <w:szCs w:val="18"/>
                              </w:rPr>
                              <w:t>2540-8739</w:t>
                            </w:r>
                            <w:r w:rsidRPr="00923493">
                              <w:rPr>
                                <w:rFonts w:ascii="Humanst521 BT" w:hAnsi="Humanst521 BT"/>
                                <w:color w:val="000000" w:themeColor="text1"/>
                                <w:sz w:val="16"/>
                                <w:szCs w:val="18"/>
                              </w:rPr>
                              <w:t xml:space="preserve"> (print) | ISSN </w:t>
                            </w:r>
                            <w:r w:rsidRPr="007A4244">
                              <w:rPr>
                                <w:rFonts w:ascii="Humanst521 BT" w:hAnsi="Humanst521 BT"/>
                                <w:color w:val="000000" w:themeColor="text1"/>
                                <w:sz w:val="16"/>
                                <w:szCs w:val="18"/>
                              </w:rPr>
                              <w:t>2540-8747</w:t>
                            </w:r>
                            <w:r w:rsidRPr="00923493">
                              <w:rPr>
                                <w:rFonts w:ascii="Humanst521 BT" w:hAnsi="Humanst521 BT"/>
                                <w:color w:val="000000" w:themeColor="text1"/>
                                <w:sz w:val="16"/>
                                <w:szCs w:val="18"/>
                              </w:rPr>
                              <w:t xml:space="preserve"> (online</w:t>
                            </w:r>
                            <w:r w:rsidRPr="00923493">
                              <w:rPr>
                                <w:rFonts w:ascii="Humanst521 BT" w:hAnsi="Humanst521 BT"/>
                                <w:color w:val="000000" w:themeColor="text1"/>
                                <w:sz w:val="16"/>
                                <w:szCs w:val="16"/>
                              </w:rPr>
                              <w:t>)</w:t>
                            </w:r>
                          </w:p>
                          <w:p w:rsidR="00CE2E3B" w:rsidRPr="00923493" w:rsidRDefault="00CE2E3B" w:rsidP="00CE2E3B">
                            <w:pPr>
                              <w:rPr>
                                <w:rFonts w:ascii="Humanst521 BT" w:hAnsi="Humanst521 BT"/>
                                <w:color w:val="000000" w:themeColor="text1"/>
                                <w:sz w:val="16"/>
                                <w:szCs w:val="16"/>
                              </w:rPr>
                            </w:pPr>
                            <w:hyperlink r:id="rId8" w:history="1">
                              <w:r w:rsidRPr="00923493">
                                <w:rPr>
                                  <w:rStyle w:val="Hyperlink"/>
                                  <w:rFonts w:ascii="Humanst521 BT" w:hAnsi="Humanst521 BT"/>
                                  <w:color w:val="000000" w:themeColor="text1"/>
                                  <w:sz w:val="16"/>
                                  <w:szCs w:val="16"/>
                                  <w:u w:val="none"/>
                                </w:rPr>
                                <w:t>http://ppm.ejournal.id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17204" id="Rectangle 8" o:spid="_x0000_s1026" style="position:absolute;left:0;text-align:left;margin-left:46.55pt;margin-top:-42.55pt;width:208.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" filled="f" stroked="f" strokeweight="2pt">
                <v:textbox>
                  <w:txbxContent>
                    <w:p w:rsidR="00CE2E3B" w:rsidRPr="00923493" w:rsidRDefault="00CE2E3B" w:rsidP="00CE2E3B">
                      <w:pPr>
                        <w:rPr>
                          <w:rFonts w:ascii="Humanst521 BT" w:hAnsi="Humanst521 BT"/>
                          <w:b/>
                          <w:color w:val="000000" w:themeColor="text1"/>
                          <w:sz w:val="18"/>
                          <w:szCs w:val="18"/>
                        </w:rPr>
                      </w:pPr>
                      <w:r w:rsidRPr="00923493">
                        <w:rPr>
                          <w:rFonts w:ascii="Humanst521 BT" w:hAnsi="Humanst521 BT"/>
                          <w:b/>
                          <w:color w:val="000000" w:themeColor="text1"/>
                          <w:sz w:val="18"/>
                          <w:szCs w:val="18"/>
                        </w:rPr>
                        <w:t>JURNAL PENGABDIAN PADA MASYARAKAT</w:t>
                      </w:r>
                    </w:p>
                    <w:p w:rsidR="00CE2E3B" w:rsidRPr="00923493" w:rsidRDefault="00CE2E3B" w:rsidP="00CE2E3B">
                      <w:pPr>
                        <w:rPr>
                          <w:rFonts w:ascii="Humanst521 BT" w:hAnsi="Humanst521 BT"/>
                          <w:color w:val="000000" w:themeColor="text1"/>
                          <w:sz w:val="16"/>
                          <w:szCs w:val="16"/>
                        </w:rPr>
                      </w:pPr>
                      <w:r w:rsidRPr="00923493">
                        <w:rPr>
                          <w:rFonts w:ascii="Humanst521 BT" w:hAnsi="Humanst521 BT"/>
                          <w:color w:val="000000" w:themeColor="text1"/>
                          <w:sz w:val="16"/>
                          <w:szCs w:val="18"/>
                        </w:rPr>
                        <w:t xml:space="preserve">ISSN </w:t>
                      </w:r>
                      <w:r w:rsidRPr="007A4244">
                        <w:rPr>
                          <w:rFonts w:ascii="Humanst521 BT" w:hAnsi="Humanst521 BT"/>
                          <w:color w:val="000000" w:themeColor="text1"/>
                          <w:sz w:val="16"/>
                          <w:szCs w:val="18"/>
                        </w:rPr>
                        <w:t>2540-8739</w:t>
                      </w:r>
                      <w:r w:rsidRPr="00923493">
                        <w:rPr>
                          <w:rFonts w:ascii="Humanst521 BT" w:hAnsi="Humanst521 BT"/>
                          <w:color w:val="000000" w:themeColor="text1"/>
                          <w:sz w:val="16"/>
                          <w:szCs w:val="18"/>
                        </w:rPr>
                        <w:t xml:space="preserve"> (print) | ISSN </w:t>
                      </w:r>
                      <w:r w:rsidRPr="007A4244">
                        <w:rPr>
                          <w:rFonts w:ascii="Humanst521 BT" w:hAnsi="Humanst521 BT"/>
                          <w:color w:val="000000" w:themeColor="text1"/>
                          <w:sz w:val="16"/>
                          <w:szCs w:val="18"/>
                        </w:rPr>
                        <w:t>2540-8747</w:t>
                      </w:r>
                      <w:r w:rsidRPr="00923493">
                        <w:rPr>
                          <w:rFonts w:ascii="Humanst521 BT" w:hAnsi="Humanst521 BT"/>
                          <w:color w:val="000000" w:themeColor="text1"/>
                          <w:sz w:val="16"/>
                          <w:szCs w:val="18"/>
                        </w:rPr>
                        <w:t xml:space="preserve"> (online</w:t>
                      </w:r>
                      <w:r w:rsidRPr="00923493">
                        <w:rPr>
                          <w:rFonts w:ascii="Humanst521 BT" w:hAnsi="Humanst521 BT"/>
                          <w:color w:val="000000" w:themeColor="text1"/>
                          <w:sz w:val="16"/>
                          <w:szCs w:val="16"/>
                        </w:rPr>
                        <w:t>)</w:t>
                      </w:r>
                    </w:p>
                    <w:p w:rsidR="00CE2E3B" w:rsidRPr="00923493" w:rsidRDefault="00CE2E3B" w:rsidP="00CE2E3B">
                      <w:pPr>
                        <w:rPr>
                          <w:rFonts w:ascii="Humanst521 BT" w:hAnsi="Humanst521 BT"/>
                          <w:color w:val="000000" w:themeColor="text1"/>
                          <w:sz w:val="16"/>
                          <w:szCs w:val="16"/>
                        </w:rPr>
                      </w:pPr>
                      <w:hyperlink r:id="rId9" w:history="1">
                        <w:r w:rsidRPr="00923493">
                          <w:rPr>
                            <w:rStyle w:val="Hyperlink"/>
                            <w:rFonts w:ascii="Humanst521 BT" w:hAnsi="Humanst521 BT"/>
                            <w:color w:val="000000" w:themeColor="text1"/>
                            <w:sz w:val="16"/>
                            <w:szCs w:val="16"/>
                            <w:u w:val="none"/>
                          </w:rPr>
                          <w:t>http://ppm.ejournal.id</w:t>
                        </w:r>
                      </w:hyperlink>
                    </w:p>
                  </w:txbxContent>
                </v:textbox>
              </v:rect>
            </w:pict>
          </mc:Fallback>
        </mc:AlternateContent>
      </w:r>
      <w:r w:rsidRPr="00147636">
        <w:rPr>
          <w:noProof/>
          <w:sz w:val="18"/>
          <w:szCs w:val="18"/>
          <w:lang w:val="en-US"/>
        </w:rPr>
        <w:drawing>
          <wp:anchor distT="0" distB="0" distL="114300" distR="114300" simplePos="0" relativeHeight="251660288" behindDoc="0" locked="0" layoutInCell="1" allowOverlap="1" wp14:anchorId="429170C0" wp14:editId="609F40C0">
            <wp:simplePos x="0" y="0"/>
            <wp:positionH relativeFrom="column">
              <wp:posOffset>3841318</wp:posOffset>
            </wp:positionH>
            <wp:positionV relativeFrom="paragraph">
              <wp:posOffset>-401955</wp:posOffset>
            </wp:positionV>
            <wp:extent cx="1009650" cy="418465"/>
            <wp:effectExtent l="0" t="0" r="0" b="635"/>
            <wp:wrapNone/>
            <wp:docPr id="1" name="Obraz 1" descr="D:\USERS\ms\Documents\D.Obce\KRZYYCHO\KSIĄŻKI\EBER\EBER-Vol-02\EBER-Vol-02-04\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Documents\D.Obce\KRZYYCHO\KSIĄŻKI\EBER\EBER-Vol-02\EBER-Vol-02-04\OA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en-US"/>
        </w:rPr>
        <w:drawing>
          <wp:anchor distT="0" distB="0" distL="114300" distR="114300" simplePos="0" relativeHeight="251661312" behindDoc="0" locked="0" layoutInCell="1" allowOverlap="1" wp14:anchorId="5883FF22" wp14:editId="5ADF9F14">
            <wp:simplePos x="0" y="0"/>
            <wp:positionH relativeFrom="column">
              <wp:posOffset>67310</wp:posOffset>
            </wp:positionH>
            <wp:positionV relativeFrom="paragraph">
              <wp:posOffset>-542290</wp:posOffset>
            </wp:positionV>
            <wp:extent cx="514350" cy="514350"/>
            <wp:effectExtent l="0" t="0" r="0" b="0"/>
            <wp:wrapNone/>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pm.png"/>
                    <pic:cNvPicPr/>
                  </pic:nvPicPr>
                  <pic:blipFill>
                    <a:blip r:embed="rId1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92349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tblGrid>
      <w:tr w:rsidR="00CE2E3B" w:rsidTr="00032CFA">
        <w:trPr>
          <w:trHeight w:val="720"/>
        </w:trPr>
        <w:tc>
          <w:tcPr>
            <w:tcW w:w="3847" w:type="dxa"/>
            <w:vAlign w:val="top"/>
          </w:tcPr>
          <w:p w:rsidR="00CE2E3B" w:rsidRPr="004E5EAF" w:rsidRDefault="00CE2E3B" w:rsidP="00032CFA">
            <w:pPr>
              <w:rPr>
                <w:rFonts w:ascii="Humanst521 BT" w:hAnsi="Humanst521 BT"/>
                <w:color w:val="000000" w:themeColor="text1"/>
                <w:szCs w:val="16"/>
              </w:rPr>
            </w:pPr>
            <w:r w:rsidRPr="00586A24">
              <w:rPr>
                <w:rFonts w:cs="Arial"/>
                <w:b/>
                <w:color w:val="000000"/>
                <w:sz w:val="21"/>
                <w:szCs w:val="21"/>
              </w:rPr>
              <w:t>Vol.</w:t>
            </w:r>
            <w:r>
              <w:rPr>
                <w:rFonts w:cs="Arial"/>
                <w:b/>
                <w:color w:val="000000"/>
                <w:sz w:val="21"/>
                <w:szCs w:val="21"/>
              </w:rPr>
              <w:t xml:space="preserve"> 5</w:t>
            </w:r>
            <w:r w:rsidRPr="00586A24">
              <w:rPr>
                <w:rFonts w:cs="Arial"/>
                <w:b/>
                <w:color w:val="000000"/>
                <w:sz w:val="21"/>
                <w:szCs w:val="21"/>
              </w:rPr>
              <w:t>, No</w:t>
            </w:r>
            <w:r>
              <w:rPr>
                <w:rFonts w:cs="Arial"/>
                <w:b/>
                <w:color w:val="000000"/>
                <w:sz w:val="21"/>
                <w:szCs w:val="21"/>
              </w:rPr>
              <w:t>. 1, 20</w:t>
            </w:r>
            <w:bookmarkStart w:id="0" w:name="_Hlk532045099"/>
            <w:bookmarkEnd w:id="0"/>
            <w:r>
              <w:rPr>
                <w:rFonts w:cs="Arial"/>
                <w:b/>
                <w:color w:val="000000"/>
                <w:sz w:val="21"/>
                <w:szCs w:val="21"/>
              </w:rPr>
              <w:t>20</w:t>
            </w:r>
          </w:p>
        </w:tc>
        <w:tc>
          <w:tcPr>
            <w:tcW w:w="3847" w:type="dxa"/>
            <w:vAlign w:val="top"/>
          </w:tcPr>
          <w:p w:rsidR="00CE2E3B" w:rsidRPr="004E5EAF" w:rsidRDefault="00CE2E3B" w:rsidP="00CE2E3B">
            <w:pPr>
              <w:jc w:val="right"/>
              <w:rPr>
                <w:rFonts w:ascii="Humanst521 BT" w:hAnsi="Humanst521 BT"/>
                <w:color w:val="000000" w:themeColor="text1"/>
                <w:szCs w:val="16"/>
              </w:rPr>
            </w:pPr>
            <w:r w:rsidRPr="004E5EAF">
              <w:rPr>
                <w:b/>
                <w:color w:val="000000" w:themeColor="text1"/>
                <w:szCs w:val="20"/>
              </w:rPr>
              <w:t>DOI</w:t>
            </w:r>
            <w:r w:rsidRPr="004E5EAF">
              <w:rPr>
                <w:color w:val="000000" w:themeColor="text1"/>
                <w:szCs w:val="20"/>
              </w:rPr>
              <w:t xml:space="preserve">: </w:t>
            </w:r>
            <w:hyperlink r:id="rId12" w:history="1">
              <w:r>
                <w:rPr>
                  <w:rStyle w:val="Hyperlink"/>
                  <w:rFonts w:cs="Segoe UI"/>
                  <w:color w:val="000000" w:themeColor="text1"/>
                  <w:szCs w:val="20"/>
                  <w:u w:val="none"/>
                  <w:shd w:val="clear" w:color="auto" w:fill="FFFFFF"/>
                </w:rPr>
                <w:t>10.30653/002.202051.000</w:t>
              </w:r>
            </w:hyperlink>
          </w:p>
        </w:tc>
      </w:tr>
    </w:tbl>
    <w:p w:rsidR="00F551C9" w:rsidRPr="00586A24" w:rsidRDefault="00923493" w:rsidP="004E5EAF">
      <w:pPr>
        <w:pStyle w:val="0-Judul"/>
        <w:rPr>
          <w:szCs w:val="32"/>
        </w:rPr>
      </w:pPr>
      <w:proofErr w:type="spellStart"/>
      <w:r w:rsidRPr="00B7608E">
        <w:t>Petunjuk</w:t>
      </w:r>
      <w:proofErr w:type="spellEnd"/>
      <w:r w:rsidRPr="00B7608E">
        <w:t xml:space="preserve"> </w:t>
      </w:r>
      <w:proofErr w:type="spellStart"/>
      <w:r w:rsidRPr="00B7608E">
        <w:t>Penulisan</w:t>
      </w:r>
      <w:proofErr w:type="spellEnd"/>
      <w:r w:rsidRPr="00B7608E">
        <w:t xml:space="preserve"> </w:t>
      </w:r>
      <w:proofErr w:type="spellStart"/>
      <w:r w:rsidRPr="00B7608E">
        <w:t>Naskah</w:t>
      </w:r>
      <w:proofErr w:type="spellEnd"/>
      <w:r w:rsidRPr="00B7608E">
        <w:t xml:space="preserve"> di </w:t>
      </w:r>
      <w:proofErr w:type="spellStart"/>
      <w:r w:rsidRPr="00B7608E">
        <w:t>Jurnal</w:t>
      </w:r>
      <w:proofErr w:type="spellEnd"/>
      <w:r w:rsidRPr="00B7608E">
        <w:t xml:space="preserve"> </w:t>
      </w:r>
      <w:proofErr w:type="spellStart"/>
      <w:r w:rsidRPr="00B7608E">
        <w:t>Pengabdian</w:t>
      </w:r>
      <w:proofErr w:type="spellEnd"/>
      <w:r w:rsidRPr="00B7608E">
        <w:t xml:space="preserve"> </w:t>
      </w:r>
      <w:proofErr w:type="spellStart"/>
      <w:r w:rsidRPr="00B7608E">
        <w:t>Pada</w:t>
      </w:r>
      <w:proofErr w:type="spellEnd"/>
      <w:r w:rsidRPr="00B7608E">
        <w:t xml:space="preserve"> </w:t>
      </w:r>
      <w:proofErr w:type="spellStart"/>
      <w:r w:rsidRPr="00B7608E">
        <w:t>Masyarakat</w:t>
      </w:r>
      <w:proofErr w:type="spellEnd"/>
      <w:r w:rsidRPr="00B7608E">
        <w:t xml:space="preserve"> (JPPM)</w:t>
      </w:r>
    </w:p>
    <w:p w:rsidR="00B66272" w:rsidRPr="00B66272" w:rsidRDefault="00042F21" w:rsidP="009E4025">
      <w:pPr>
        <w:pStyle w:val="AuthorsName"/>
        <w:rPr>
          <w:vertAlign w:val="superscript"/>
        </w:rPr>
      </w:pPr>
      <w:r>
        <w:t xml:space="preserve">Ade </w:t>
      </w:r>
      <w:proofErr w:type="spellStart"/>
      <w:r>
        <w:t>Hidayat</w:t>
      </w:r>
      <w:proofErr w:type="spellEnd"/>
      <w:r w:rsidR="00923493">
        <w:rPr>
          <w:rStyle w:val="FootnoteReference"/>
          <w:b w:val="0"/>
        </w:rPr>
        <w:footnoteReference w:id="1"/>
      </w:r>
      <w:r w:rsidR="00043F3E" w:rsidRPr="00586A24">
        <w:t xml:space="preserve">, </w:t>
      </w:r>
      <w:r w:rsidRPr="009E4025">
        <w:t>Author</w:t>
      </w:r>
      <w:r>
        <w:t xml:space="preserve"> X</w:t>
      </w:r>
      <w:r w:rsidR="002B3141">
        <w:t>x</w:t>
      </w:r>
      <w:r>
        <w:t>x</w:t>
      </w:r>
      <w:r w:rsidR="00B66272">
        <w:rPr>
          <w:vertAlign w:val="superscript"/>
        </w:rPr>
        <w:t>2</w:t>
      </w:r>
    </w:p>
    <w:p w:rsidR="00B66272" w:rsidRPr="00B66272" w:rsidRDefault="00B66272" w:rsidP="00B66272">
      <w:pPr>
        <w:spacing w:after="360"/>
        <w:jc w:val="center"/>
      </w:pPr>
      <w:r w:rsidRPr="00B66272">
        <w:rPr>
          <w:vertAlign w:val="superscript"/>
        </w:rPr>
        <w:t xml:space="preserve">1, 2 </w:t>
      </w:r>
      <w:proofErr w:type="spellStart"/>
      <w:r w:rsidRPr="007258B1">
        <w:rPr>
          <w:i/>
        </w:rPr>
        <w:t>Universitas</w:t>
      </w:r>
      <w:proofErr w:type="spellEnd"/>
      <w:r w:rsidRPr="007258B1">
        <w:rPr>
          <w:i/>
        </w:rPr>
        <w:t xml:space="preserve"> </w:t>
      </w:r>
      <w:proofErr w:type="spellStart"/>
      <w:r w:rsidRPr="007258B1">
        <w:rPr>
          <w:i/>
        </w:rPr>
        <w:t>Mathla’ul</w:t>
      </w:r>
      <w:proofErr w:type="spellEnd"/>
      <w:r w:rsidRPr="007258B1">
        <w:rPr>
          <w:i/>
        </w:rPr>
        <w:t xml:space="preserve"> Anwar </w:t>
      </w:r>
      <w:proofErr w:type="spellStart"/>
      <w:r w:rsidRPr="007258B1">
        <w:rPr>
          <w:i/>
        </w:rPr>
        <w:t>Banten</w:t>
      </w:r>
      <w:proofErr w:type="spellEnd"/>
      <w:r w:rsidR="004E5EAF" w:rsidRPr="004E5EAF">
        <w:rPr>
          <w:noProof/>
          <w:lang w:val="en-US"/>
        </w:rPr>
        <w:t xml:space="preserve"> </w:t>
      </w:r>
    </w:p>
    <w:tbl>
      <w:tblPr>
        <w:tblW w:w="6840" w:type="dxa"/>
        <w:jc w:val="center"/>
        <w:tblLook w:val="00A0" w:firstRow="1" w:lastRow="0" w:firstColumn="1" w:lastColumn="0" w:noHBand="0" w:noVBand="0"/>
      </w:tblPr>
      <w:tblGrid>
        <w:gridCol w:w="1002"/>
        <w:gridCol w:w="798"/>
        <w:gridCol w:w="1800"/>
        <w:gridCol w:w="1620"/>
        <w:gridCol w:w="1620"/>
      </w:tblGrid>
      <w:tr w:rsidR="00F551C9" w:rsidRPr="00586A24" w:rsidTr="009E4025">
        <w:trPr>
          <w:jc w:val="center"/>
        </w:trPr>
        <w:tc>
          <w:tcPr>
            <w:tcW w:w="6840" w:type="dxa"/>
            <w:gridSpan w:val="5"/>
            <w:tcBorders>
              <w:top w:val="single" w:sz="4" w:space="0" w:color="auto"/>
            </w:tcBorders>
            <w:shd w:val="clear" w:color="auto" w:fill="BFBFBF"/>
            <w:vAlign w:val="center"/>
          </w:tcPr>
          <w:p w:rsidR="00F551C9" w:rsidRPr="00586A24" w:rsidRDefault="00F551C9" w:rsidP="00FF0534">
            <w:pPr>
              <w:jc w:val="center"/>
              <w:rPr>
                <w:b/>
                <w:szCs w:val="20"/>
              </w:rPr>
            </w:pPr>
            <w:r w:rsidRPr="00586A24">
              <w:rPr>
                <w:b/>
                <w:szCs w:val="20"/>
              </w:rPr>
              <w:t>A B S T R A C T</w:t>
            </w:r>
          </w:p>
        </w:tc>
      </w:tr>
      <w:tr w:rsidR="00923493" w:rsidRPr="00586A24" w:rsidTr="009E4025">
        <w:trPr>
          <w:trHeight w:val="2150"/>
          <w:jc w:val="center"/>
        </w:trPr>
        <w:tc>
          <w:tcPr>
            <w:tcW w:w="6840" w:type="dxa"/>
            <w:gridSpan w:val="5"/>
            <w:tcBorders>
              <w:top w:val="single" w:sz="4" w:space="0" w:color="auto"/>
            </w:tcBorders>
            <w:vAlign w:val="center"/>
          </w:tcPr>
          <w:sdt>
            <w:sdtPr>
              <w:rPr>
                <w:bCs/>
              </w:rPr>
              <w:alias w:val="Abstract"/>
              <w:tag w:val="Abstract"/>
              <w:id w:val="270604443"/>
              <w:placeholder>
                <w:docPart w:val="AED3853276124FD2884F5EC285492229"/>
              </w:placeholder>
              <w:text/>
            </w:sdtPr>
            <w:sdtEndPr/>
            <w:sdtContent>
              <w:p w:rsidR="00923493" w:rsidRPr="00923493" w:rsidRDefault="00923493" w:rsidP="00923493">
                <w:pPr>
                  <w:pStyle w:val="Abstract"/>
                  <w:spacing w:before="60" w:after="80"/>
                  <w:rPr>
                    <w:szCs w:val="22"/>
                  </w:rPr>
                </w:pPr>
                <w:r w:rsidRPr="00923493">
                  <w:rPr>
                    <w:bCs/>
                  </w:rPr>
                  <w:t>WRITE THE TITLED IN ENGLISH. This is a new author guidelines and article template of JPPM (Jurnal Pengabdian Pada Masyarakat) since year 2016 publication. Article should be started by Title of Article followed by Authors Name and Affiliation Address and abstract. This abstract section should be typed in Italic font and font size of 10 pt and number of words of 150-250. Special for the abstract section, please use left margin of 25 mm, top margin of 30 mm, right and bottom margins of 20 mm. The single spacing should be used between lines in this article. If article is written in Indonesian, the abstract should be typed in Indonesian and English. Meanwhile, if article is written in English, the abstract should be typed in English only. The abstract should be typed as concise as possible and should be composed of: problem statement, method, scientific finding results, and short conclusion. The abstract should only be typed in one paragraph and one-column format.</w:t>
                </w:r>
              </w:p>
            </w:sdtContent>
          </w:sdt>
        </w:tc>
      </w:tr>
      <w:tr w:rsidR="00F551C9" w:rsidRPr="00586A24" w:rsidTr="00CE2E3B">
        <w:trPr>
          <w:trHeight w:val="450"/>
          <w:jc w:val="center"/>
        </w:trPr>
        <w:tc>
          <w:tcPr>
            <w:tcW w:w="1002" w:type="dxa"/>
            <w:tcBorders>
              <w:bottom w:val="single" w:sz="4" w:space="0" w:color="auto"/>
            </w:tcBorders>
            <w:vAlign w:val="center"/>
          </w:tcPr>
          <w:p w:rsidR="00F551C9" w:rsidRPr="00923493" w:rsidRDefault="00F551C9" w:rsidP="007A5012">
            <w:pPr>
              <w:rPr>
                <w:b/>
                <w:sz w:val="16"/>
                <w:szCs w:val="16"/>
              </w:rPr>
            </w:pPr>
            <w:r w:rsidRPr="00923493">
              <w:rPr>
                <w:b/>
                <w:sz w:val="16"/>
                <w:szCs w:val="16"/>
              </w:rPr>
              <w:t>Keywords:</w:t>
            </w:r>
          </w:p>
        </w:tc>
        <w:tc>
          <w:tcPr>
            <w:tcW w:w="5838" w:type="dxa"/>
            <w:gridSpan w:val="4"/>
            <w:tcBorders>
              <w:bottom w:val="single" w:sz="4" w:space="0" w:color="auto"/>
            </w:tcBorders>
            <w:vAlign w:val="center"/>
          </w:tcPr>
          <w:p w:rsidR="00F551C9" w:rsidRPr="00923493" w:rsidRDefault="00923493" w:rsidP="008E2A9E">
            <w:pPr>
              <w:rPr>
                <w:sz w:val="16"/>
                <w:szCs w:val="16"/>
              </w:rPr>
            </w:pPr>
            <w:r w:rsidRPr="00923493">
              <w:rPr>
                <w:sz w:val="16"/>
                <w:szCs w:val="16"/>
              </w:rPr>
              <w:t>Alphabetic, Article Template, Journal, Manuscript, Maximum of Five.</w:t>
            </w:r>
          </w:p>
        </w:tc>
      </w:tr>
      <w:tr w:rsidR="00CE2E3B" w:rsidRPr="00586A24" w:rsidTr="00CE2E3B">
        <w:trPr>
          <w:trHeight w:val="247"/>
          <w:jc w:val="center"/>
        </w:trPr>
        <w:tc>
          <w:tcPr>
            <w:tcW w:w="1800" w:type="dxa"/>
            <w:gridSpan w:val="2"/>
            <w:tcBorders>
              <w:top w:val="single" w:sz="4" w:space="0" w:color="auto"/>
              <w:bottom w:val="single" w:sz="4" w:space="0" w:color="auto"/>
            </w:tcBorders>
            <w:shd w:val="clear" w:color="auto" w:fill="auto"/>
            <w:vAlign w:val="center"/>
          </w:tcPr>
          <w:p w:rsidR="00CE2E3B" w:rsidRDefault="00CE2E3B" w:rsidP="00CE2E3B">
            <w:pPr>
              <w:ind w:right="-38"/>
              <w:jc w:val="left"/>
              <w:rPr>
                <w:sz w:val="16"/>
                <w:lang w:val="en-US"/>
              </w:rPr>
            </w:pPr>
            <w:r w:rsidRPr="003347F2">
              <w:rPr>
                <w:sz w:val="16"/>
                <w:lang w:val="en-US"/>
              </w:rPr>
              <w:t>Received</w:t>
            </w:r>
            <w:r>
              <w:rPr>
                <w:sz w:val="16"/>
                <w:lang w:val="en-US"/>
              </w:rPr>
              <w:t>:</w:t>
            </w:r>
          </w:p>
          <w:p w:rsidR="00CE2E3B" w:rsidRPr="00D166C1" w:rsidRDefault="00CE2E3B" w:rsidP="00CE2E3B">
            <w:pPr>
              <w:ind w:right="-38"/>
              <w:jc w:val="left"/>
              <w:rPr>
                <w:bCs/>
                <w:sz w:val="16"/>
                <w:szCs w:val="18"/>
              </w:rPr>
            </w:pPr>
            <w:sdt>
              <w:sdtPr>
                <w:rPr>
                  <w:sz w:val="16"/>
                  <w:lang w:val="en-ID"/>
                </w:rPr>
                <w:alias w:val="Received Date"/>
                <w:tag w:val="Received Date"/>
                <w:id w:val="270604404"/>
                <w:placeholder>
                  <w:docPart w:val="FAC11695035A4D2C889F8D626EBB6C0B"/>
                </w:placeholder>
                <w:date w:fullDate="2020-01-01T00:00:00Z">
                  <w:dateFormat w:val="dd.MM.yyyy"/>
                  <w:lid w:val="tr-TR"/>
                  <w:storeMappedDataAs w:val="dateTime"/>
                  <w:calendar w:val="gregorian"/>
                </w:date>
              </w:sdtPr>
              <w:sdtContent>
                <w:r>
                  <w:rPr>
                    <w:sz w:val="16"/>
                    <w:lang w:val="tr-TR"/>
                  </w:rPr>
                  <w:t>01.01.2020</w:t>
                </w:r>
              </w:sdtContent>
            </w:sdt>
          </w:p>
        </w:tc>
        <w:tc>
          <w:tcPr>
            <w:tcW w:w="1800" w:type="dxa"/>
            <w:tcBorders>
              <w:top w:val="single" w:sz="4" w:space="0" w:color="auto"/>
              <w:bottom w:val="single" w:sz="4" w:space="0" w:color="auto"/>
            </w:tcBorders>
            <w:shd w:val="clear" w:color="auto" w:fill="auto"/>
            <w:vAlign w:val="center"/>
          </w:tcPr>
          <w:p w:rsidR="00CE2E3B" w:rsidRDefault="00CE2E3B" w:rsidP="00CE2E3B">
            <w:pPr>
              <w:ind w:right="-38"/>
              <w:jc w:val="left"/>
              <w:rPr>
                <w:bCs/>
                <w:sz w:val="16"/>
                <w:szCs w:val="18"/>
              </w:rPr>
            </w:pPr>
            <w:r>
              <w:rPr>
                <w:bCs/>
                <w:sz w:val="16"/>
                <w:szCs w:val="18"/>
              </w:rPr>
              <w:t>Revised:</w:t>
            </w:r>
          </w:p>
          <w:p w:rsidR="00CE2E3B" w:rsidRPr="00D166C1" w:rsidRDefault="00CE2E3B" w:rsidP="00CE2E3B">
            <w:pPr>
              <w:ind w:right="-38"/>
              <w:jc w:val="left"/>
              <w:rPr>
                <w:bCs/>
                <w:sz w:val="16"/>
                <w:szCs w:val="18"/>
              </w:rPr>
            </w:pPr>
            <w:sdt>
              <w:sdtPr>
                <w:rPr>
                  <w:sz w:val="16"/>
                  <w:lang w:val="en-ID"/>
                </w:rPr>
                <w:alias w:val="Received in revised form"/>
                <w:tag w:val="Received in revised form"/>
                <w:id w:val="270604415"/>
                <w:placeholder>
                  <w:docPart w:val="8546EDAF1ED84F65814A1FC0E632C480"/>
                </w:placeholder>
                <w:date w:fullDate="2019-12-01T00:00:00Z">
                  <w:dateFormat w:val="dd.MM.yyyy"/>
                  <w:lid w:val="tr-TR"/>
                  <w:storeMappedDataAs w:val="dateTime"/>
                  <w:calendar w:val="gregorian"/>
                </w:date>
              </w:sdtPr>
              <w:sdtContent>
                <w:r>
                  <w:rPr>
                    <w:sz w:val="16"/>
                    <w:lang w:val="tr-TR"/>
                  </w:rPr>
                  <w:t>01.12.2019</w:t>
                </w:r>
              </w:sdtContent>
            </w:sdt>
          </w:p>
        </w:tc>
        <w:tc>
          <w:tcPr>
            <w:tcW w:w="1620" w:type="dxa"/>
            <w:tcBorders>
              <w:top w:val="single" w:sz="4" w:space="0" w:color="auto"/>
              <w:bottom w:val="single" w:sz="4" w:space="0" w:color="auto"/>
            </w:tcBorders>
            <w:shd w:val="clear" w:color="auto" w:fill="auto"/>
            <w:vAlign w:val="center"/>
          </w:tcPr>
          <w:p w:rsidR="00CE2E3B" w:rsidRDefault="00CE2E3B" w:rsidP="00CE2E3B">
            <w:pPr>
              <w:ind w:right="-38"/>
              <w:jc w:val="left"/>
              <w:rPr>
                <w:bCs/>
                <w:sz w:val="16"/>
                <w:szCs w:val="18"/>
              </w:rPr>
            </w:pPr>
            <w:r w:rsidRPr="00D166C1">
              <w:rPr>
                <w:bCs/>
                <w:sz w:val="16"/>
                <w:szCs w:val="18"/>
              </w:rPr>
              <w:t>Accepted:</w:t>
            </w:r>
          </w:p>
          <w:p w:rsidR="00CE2E3B" w:rsidRPr="00D166C1" w:rsidRDefault="00CE2E3B" w:rsidP="00CE2E3B">
            <w:pPr>
              <w:ind w:right="-38"/>
              <w:jc w:val="left"/>
              <w:rPr>
                <w:bCs/>
                <w:sz w:val="16"/>
                <w:szCs w:val="18"/>
              </w:rPr>
            </w:pPr>
            <w:sdt>
              <w:sdtPr>
                <w:rPr>
                  <w:sz w:val="16"/>
                  <w:szCs w:val="16"/>
                  <w:lang w:val="en-ID"/>
                </w:rPr>
                <w:alias w:val="Accepted Date"/>
                <w:tag w:val="Accepted Date"/>
                <w:id w:val="270604417"/>
                <w:placeholder>
                  <w:docPart w:val="2514F007EDC549B28F37B96F11CF16CD"/>
                </w:placeholder>
                <w:date w:fullDate="2020-01-01T00:00:00Z">
                  <w:dateFormat w:val="dd.MM.yyyy"/>
                  <w:lid w:val="tr-TR"/>
                  <w:storeMappedDataAs w:val="dateTime"/>
                  <w:calendar w:val="gregorian"/>
                </w:date>
              </w:sdtPr>
              <w:sdtContent>
                <w:r>
                  <w:rPr>
                    <w:sz w:val="16"/>
                    <w:szCs w:val="16"/>
                    <w:lang w:val="tr-TR"/>
                  </w:rPr>
                  <w:t>01.01.2020</w:t>
                </w:r>
              </w:sdtContent>
            </w:sdt>
          </w:p>
        </w:tc>
        <w:tc>
          <w:tcPr>
            <w:tcW w:w="1620" w:type="dxa"/>
            <w:tcBorders>
              <w:top w:val="single" w:sz="4" w:space="0" w:color="auto"/>
              <w:bottom w:val="single" w:sz="4" w:space="0" w:color="auto"/>
            </w:tcBorders>
            <w:shd w:val="clear" w:color="auto" w:fill="auto"/>
            <w:vAlign w:val="center"/>
          </w:tcPr>
          <w:p w:rsidR="00CE2E3B" w:rsidRDefault="00CE2E3B" w:rsidP="00CE2E3B">
            <w:pPr>
              <w:ind w:right="-468"/>
              <w:jc w:val="left"/>
              <w:rPr>
                <w:sz w:val="16"/>
                <w:szCs w:val="16"/>
                <w:lang w:val="en-US"/>
              </w:rPr>
            </w:pPr>
            <w:r w:rsidRPr="003347F2">
              <w:rPr>
                <w:sz w:val="16"/>
                <w:szCs w:val="16"/>
                <w:lang w:val="en-US"/>
              </w:rPr>
              <w:t>Available online</w:t>
            </w:r>
            <w:r>
              <w:rPr>
                <w:sz w:val="16"/>
                <w:szCs w:val="16"/>
                <w:lang w:val="en-US"/>
              </w:rPr>
              <w:t>:</w:t>
            </w:r>
            <w:r w:rsidRPr="003347F2">
              <w:rPr>
                <w:sz w:val="16"/>
                <w:szCs w:val="16"/>
                <w:lang w:val="en-US"/>
              </w:rPr>
              <w:t xml:space="preserve"> </w:t>
            </w:r>
          </w:p>
          <w:p w:rsidR="00CE2E3B" w:rsidRPr="006204C0" w:rsidRDefault="00CE2E3B" w:rsidP="00CE2E3B">
            <w:pPr>
              <w:ind w:right="-468"/>
              <w:jc w:val="left"/>
              <w:rPr>
                <w:b/>
                <w:szCs w:val="20"/>
              </w:rPr>
            </w:pPr>
            <w:sdt>
              <w:sdtPr>
                <w:rPr>
                  <w:sz w:val="16"/>
                  <w:szCs w:val="16"/>
                  <w:lang w:val="en-ID"/>
                </w:rPr>
                <w:alias w:val="Available Online"/>
                <w:tag w:val="Available Online"/>
                <w:id w:val="360553246"/>
                <w:placeholder>
                  <w:docPart w:val="05D189A7C6B2488C8D72C6E1C65897FC"/>
                </w:placeholder>
                <w:date w:fullDate="2020-01-01T00:00:00Z">
                  <w:dateFormat w:val="dd.MM.yyyy"/>
                  <w:lid w:val="tr-TR"/>
                  <w:storeMappedDataAs w:val="dateTime"/>
                  <w:calendar w:val="gregorian"/>
                </w:date>
              </w:sdtPr>
              <w:sdtContent>
                <w:r>
                  <w:rPr>
                    <w:sz w:val="16"/>
                    <w:szCs w:val="16"/>
                    <w:lang w:val="tr-TR"/>
                  </w:rPr>
                  <w:t>01.01.2020</w:t>
                </w:r>
              </w:sdtContent>
            </w:sdt>
          </w:p>
        </w:tc>
      </w:tr>
    </w:tbl>
    <w:p w:rsidR="00F551C9" w:rsidRPr="00586A24" w:rsidRDefault="00F551C9" w:rsidP="00FF0534">
      <w:pPr>
        <w:ind w:right="-468"/>
        <w:rPr>
          <w:b/>
          <w:szCs w:val="20"/>
        </w:rPr>
      </w:pPr>
    </w:p>
    <w:p w:rsidR="00F551C9" w:rsidRPr="00586A24" w:rsidRDefault="00F551C9" w:rsidP="00FF0534">
      <w:pPr>
        <w:rPr>
          <w:b/>
          <w:szCs w:val="20"/>
        </w:rPr>
      </w:pPr>
      <w:r w:rsidRPr="00586A24">
        <w:rPr>
          <w:b/>
          <w:szCs w:val="20"/>
        </w:rPr>
        <w:t xml:space="preserve">Suggested citation: </w:t>
      </w:r>
    </w:p>
    <w:p w:rsidR="00043F3E" w:rsidRPr="00586A24" w:rsidRDefault="002B3141" w:rsidP="00DA235C">
      <w:pPr>
        <w:rPr>
          <w:sz w:val="18"/>
          <w:szCs w:val="18"/>
        </w:rPr>
      </w:pPr>
      <w:proofErr w:type="spellStart"/>
      <w:r>
        <w:rPr>
          <w:sz w:val="18"/>
          <w:szCs w:val="18"/>
        </w:rPr>
        <w:t>H</w:t>
      </w:r>
      <w:r w:rsidR="00923493">
        <w:rPr>
          <w:sz w:val="18"/>
          <w:szCs w:val="18"/>
        </w:rPr>
        <w:t>i</w:t>
      </w:r>
      <w:r>
        <w:rPr>
          <w:sz w:val="18"/>
          <w:szCs w:val="18"/>
        </w:rPr>
        <w:t>dayat</w:t>
      </w:r>
      <w:proofErr w:type="spellEnd"/>
      <w:r w:rsidR="00F551C9" w:rsidRPr="00586A24">
        <w:rPr>
          <w:sz w:val="18"/>
          <w:szCs w:val="18"/>
        </w:rPr>
        <w:t xml:space="preserve">, </w:t>
      </w:r>
      <w:r>
        <w:rPr>
          <w:sz w:val="18"/>
          <w:szCs w:val="18"/>
        </w:rPr>
        <w:t>A</w:t>
      </w:r>
      <w:r w:rsidR="00F551C9" w:rsidRPr="00586A24">
        <w:rPr>
          <w:sz w:val="18"/>
          <w:szCs w:val="18"/>
        </w:rPr>
        <w:t>.</w:t>
      </w:r>
      <w:r w:rsidR="002A7371" w:rsidRPr="00586A24">
        <w:rPr>
          <w:sz w:val="18"/>
          <w:szCs w:val="18"/>
        </w:rPr>
        <w:t xml:space="preserve">, &amp; </w:t>
      </w:r>
      <w:r>
        <w:rPr>
          <w:sz w:val="18"/>
          <w:szCs w:val="18"/>
        </w:rPr>
        <w:t>X</w:t>
      </w:r>
      <w:r w:rsidR="002A7371" w:rsidRPr="00586A24">
        <w:rPr>
          <w:sz w:val="18"/>
          <w:szCs w:val="18"/>
        </w:rPr>
        <w:t xml:space="preserve">xx, </w:t>
      </w:r>
      <w:r>
        <w:rPr>
          <w:sz w:val="18"/>
          <w:szCs w:val="18"/>
        </w:rPr>
        <w:t>A</w:t>
      </w:r>
      <w:r w:rsidR="002A7371" w:rsidRPr="00586A24">
        <w:rPr>
          <w:sz w:val="18"/>
          <w:szCs w:val="18"/>
        </w:rPr>
        <w:t>.</w:t>
      </w:r>
      <w:r w:rsidR="00F551C9" w:rsidRPr="00586A24">
        <w:rPr>
          <w:sz w:val="18"/>
          <w:szCs w:val="18"/>
        </w:rPr>
        <w:t xml:space="preserve"> (201</w:t>
      </w:r>
      <w:r w:rsidRPr="002B3141">
        <w:rPr>
          <w:sz w:val="18"/>
          <w:szCs w:val="18"/>
        </w:rPr>
        <w:t>9</w:t>
      </w:r>
      <w:r w:rsidR="00F551C9" w:rsidRPr="002B3141">
        <w:rPr>
          <w:sz w:val="18"/>
          <w:szCs w:val="18"/>
        </w:rPr>
        <w:t xml:space="preserve">). </w:t>
      </w:r>
      <w:proofErr w:type="spellStart"/>
      <w:r w:rsidR="00923493" w:rsidRPr="00923493">
        <w:rPr>
          <w:rFonts w:cs="Arial"/>
          <w:sz w:val="18"/>
          <w:szCs w:val="18"/>
        </w:rPr>
        <w:t>Petunjuk</w:t>
      </w:r>
      <w:proofErr w:type="spellEnd"/>
      <w:r w:rsidR="00923493" w:rsidRPr="00923493">
        <w:rPr>
          <w:rFonts w:cs="Arial"/>
          <w:sz w:val="18"/>
          <w:szCs w:val="18"/>
        </w:rPr>
        <w:t xml:space="preserve"> </w:t>
      </w:r>
      <w:proofErr w:type="spellStart"/>
      <w:r w:rsidR="00923493" w:rsidRPr="00923493">
        <w:rPr>
          <w:rFonts w:cs="Arial"/>
          <w:sz w:val="18"/>
          <w:szCs w:val="18"/>
        </w:rPr>
        <w:t>penulisan</w:t>
      </w:r>
      <w:proofErr w:type="spellEnd"/>
      <w:r w:rsidR="00923493" w:rsidRPr="00923493">
        <w:rPr>
          <w:rFonts w:cs="Arial"/>
          <w:sz w:val="18"/>
          <w:szCs w:val="18"/>
        </w:rPr>
        <w:t xml:space="preserve"> </w:t>
      </w:r>
      <w:proofErr w:type="spellStart"/>
      <w:r w:rsidR="00923493" w:rsidRPr="00923493">
        <w:rPr>
          <w:rFonts w:cs="Arial"/>
          <w:sz w:val="18"/>
          <w:szCs w:val="18"/>
        </w:rPr>
        <w:t>naskah</w:t>
      </w:r>
      <w:proofErr w:type="spellEnd"/>
      <w:r w:rsidR="00923493" w:rsidRPr="00923493">
        <w:rPr>
          <w:rFonts w:cs="Arial"/>
          <w:sz w:val="18"/>
          <w:szCs w:val="18"/>
        </w:rPr>
        <w:t xml:space="preserve"> di </w:t>
      </w:r>
      <w:proofErr w:type="spellStart"/>
      <w:r w:rsidR="00923493" w:rsidRPr="00923493">
        <w:rPr>
          <w:rFonts w:cs="Arial"/>
          <w:sz w:val="18"/>
          <w:szCs w:val="18"/>
        </w:rPr>
        <w:t>jurnal</w:t>
      </w:r>
      <w:proofErr w:type="spellEnd"/>
      <w:r w:rsidR="00923493" w:rsidRPr="00923493">
        <w:rPr>
          <w:rFonts w:cs="Arial"/>
          <w:sz w:val="18"/>
          <w:szCs w:val="18"/>
        </w:rPr>
        <w:t xml:space="preserve"> </w:t>
      </w:r>
      <w:proofErr w:type="spellStart"/>
      <w:r w:rsidR="00923493" w:rsidRPr="00923493">
        <w:rPr>
          <w:rFonts w:cs="Arial"/>
          <w:sz w:val="18"/>
          <w:szCs w:val="18"/>
        </w:rPr>
        <w:t>pengabdian</w:t>
      </w:r>
      <w:proofErr w:type="spellEnd"/>
      <w:r w:rsidR="00923493" w:rsidRPr="00923493">
        <w:rPr>
          <w:rFonts w:cs="Arial"/>
          <w:sz w:val="18"/>
          <w:szCs w:val="18"/>
        </w:rPr>
        <w:t xml:space="preserve"> </w:t>
      </w:r>
      <w:proofErr w:type="spellStart"/>
      <w:r w:rsidR="00923493" w:rsidRPr="00923493">
        <w:rPr>
          <w:rFonts w:cs="Arial"/>
          <w:sz w:val="18"/>
          <w:szCs w:val="18"/>
        </w:rPr>
        <w:t>pada</w:t>
      </w:r>
      <w:proofErr w:type="spellEnd"/>
      <w:r w:rsidR="00923493" w:rsidRPr="00923493">
        <w:rPr>
          <w:rFonts w:cs="Arial"/>
          <w:sz w:val="18"/>
          <w:szCs w:val="18"/>
        </w:rPr>
        <w:t xml:space="preserve"> </w:t>
      </w:r>
      <w:proofErr w:type="spellStart"/>
      <w:r w:rsidR="00923493" w:rsidRPr="00923493">
        <w:rPr>
          <w:rFonts w:cs="Arial"/>
          <w:sz w:val="18"/>
          <w:szCs w:val="18"/>
        </w:rPr>
        <w:t>masyarakat</w:t>
      </w:r>
      <w:proofErr w:type="spellEnd"/>
      <w:r w:rsidR="00923493" w:rsidRPr="00923493">
        <w:rPr>
          <w:rFonts w:cs="Arial"/>
          <w:sz w:val="18"/>
          <w:szCs w:val="18"/>
        </w:rPr>
        <w:t xml:space="preserve"> (JPPM)</w:t>
      </w:r>
      <w:r w:rsidR="00F551C9" w:rsidRPr="00923493">
        <w:rPr>
          <w:sz w:val="18"/>
          <w:szCs w:val="18"/>
        </w:rPr>
        <w:t xml:space="preserve">. </w:t>
      </w:r>
      <w:proofErr w:type="spellStart"/>
      <w:r w:rsidR="008E2A9E" w:rsidRPr="00923493">
        <w:rPr>
          <w:i/>
          <w:color w:val="000000" w:themeColor="text1"/>
          <w:sz w:val="18"/>
          <w:szCs w:val="18"/>
          <w:lang w:val="en-US"/>
        </w:rPr>
        <w:t>J</w:t>
      </w:r>
      <w:r w:rsidR="00923493" w:rsidRPr="00923493">
        <w:rPr>
          <w:i/>
          <w:color w:val="000000" w:themeColor="text1"/>
          <w:sz w:val="18"/>
          <w:szCs w:val="18"/>
          <w:lang w:val="en-US"/>
        </w:rPr>
        <w:t>urnal</w:t>
      </w:r>
      <w:proofErr w:type="spellEnd"/>
      <w:r w:rsidR="00923493" w:rsidRPr="00923493">
        <w:rPr>
          <w:i/>
          <w:color w:val="000000" w:themeColor="text1"/>
          <w:sz w:val="18"/>
          <w:szCs w:val="18"/>
          <w:lang w:val="en-US"/>
        </w:rPr>
        <w:t xml:space="preserve"> </w:t>
      </w:r>
      <w:proofErr w:type="spellStart"/>
      <w:r w:rsidR="00923493" w:rsidRPr="00923493">
        <w:rPr>
          <w:i/>
          <w:color w:val="000000" w:themeColor="text1"/>
          <w:sz w:val="18"/>
          <w:szCs w:val="18"/>
          <w:lang w:val="en-US"/>
        </w:rPr>
        <w:t>Pengabdian</w:t>
      </w:r>
      <w:proofErr w:type="spellEnd"/>
      <w:r w:rsidR="00923493" w:rsidRPr="00923493">
        <w:rPr>
          <w:i/>
          <w:color w:val="000000" w:themeColor="text1"/>
          <w:sz w:val="18"/>
          <w:szCs w:val="18"/>
          <w:lang w:val="en-US"/>
        </w:rPr>
        <w:t xml:space="preserve"> </w:t>
      </w:r>
      <w:proofErr w:type="spellStart"/>
      <w:r w:rsidR="00923493" w:rsidRPr="00923493">
        <w:rPr>
          <w:i/>
          <w:color w:val="000000" w:themeColor="text1"/>
          <w:sz w:val="18"/>
          <w:szCs w:val="18"/>
          <w:lang w:val="en-US"/>
        </w:rPr>
        <w:t>Pada</w:t>
      </w:r>
      <w:proofErr w:type="spellEnd"/>
      <w:r w:rsidR="00923493" w:rsidRPr="00923493">
        <w:rPr>
          <w:i/>
          <w:color w:val="000000" w:themeColor="text1"/>
          <w:sz w:val="18"/>
          <w:szCs w:val="18"/>
          <w:lang w:val="en-US"/>
        </w:rPr>
        <w:t xml:space="preserve"> </w:t>
      </w:r>
      <w:proofErr w:type="spellStart"/>
      <w:r w:rsidR="00923493" w:rsidRPr="00923493">
        <w:rPr>
          <w:i/>
          <w:color w:val="000000" w:themeColor="text1"/>
          <w:sz w:val="18"/>
          <w:szCs w:val="18"/>
          <w:lang w:val="en-US"/>
        </w:rPr>
        <w:t>Masyarakat</w:t>
      </w:r>
      <w:proofErr w:type="spellEnd"/>
      <w:r w:rsidR="009165FD" w:rsidRPr="00923493">
        <w:rPr>
          <w:i/>
          <w:sz w:val="18"/>
          <w:szCs w:val="18"/>
        </w:rPr>
        <w:t xml:space="preserve">, </w:t>
      </w:r>
      <w:r w:rsidR="008A73DC" w:rsidRPr="00923493">
        <w:rPr>
          <w:i/>
          <w:iCs/>
          <w:sz w:val="18"/>
          <w:szCs w:val="18"/>
        </w:rPr>
        <w:t>4</w:t>
      </w:r>
      <w:r w:rsidR="009165FD" w:rsidRPr="00923493">
        <w:rPr>
          <w:sz w:val="18"/>
          <w:szCs w:val="18"/>
        </w:rPr>
        <w:t>(</w:t>
      </w:r>
      <w:r w:rsidR="008E2A9E" w:rsidRPr="00923493">
        <w:rPr>
          <w:sz w:val="18"/>
          <w:szCs w:val="18"/>
        </w:rPr>
        <w:t>2</w:t>
      </w:r>
      <w:r w:rsidR="009165FD" w:rsidRPr="00923493">
        <w:rPr>
          <w:sz w:val="18"/>
          <w:szCs w:val="18"/>
        </w:rPr>
        <w:t>),</w:t>
      </w:r>
      <w:r w:rsidRPr="00923493">
        <w:rPr>
          <w:sz w:val="18"/>
          <w:szCs w:val="18"/>
        </w:rPr>
        <w:t xml:space="preserve"> 1-7</w:t>
      </w:r>
      <w:r w:rsidR="008E2A9E" w:rsidRPr="00923493">
        <w:rPr>
          <w:sz w:val="18"/>
          <w:szCs w:val="18"/>
        </w:rPr>
        <w:t xml:space="preserve">. </w:t>
      </w:r>
      <w:r w:rsidR="009165FD" w:rsidRPr="00923493">
        <w:rPr>
          <w:sz w:val="18"/>
          <w:szCs w:val="18"/>
        </w:rPr>
        <w:t xml:space="preserve">DOI: </w:t>
      </w:r>
      <w:hyperlink r:id="rId13" w:history="1">
        <w:r w:rsidR="00923493" w:rsidRPr="00923493">
          <w:rPr>
            <w:rStyle w:val="Hyperlink"/>
            <w:rFonts w:cs="Segoe UI"/>
            <w:color w:val="000000" w:themeColor="text1"/>
            <w:sz w:val="18"/>
            <w:szCs w:val="18"/>
            <w:u w:val="none"/>
            <w:shd w:val="clear" w:color="auto" w:fill="FFFFFF"/>
          </w:rPr>
          <w:t>10.30653/002.201942.000</w:t>
        </w:r>
      </w:hyperlink>
    </w:p>
    <w:p w:rsidR="00CE2E3B" w:rsidRDefault="00CE2E3B" w:rsidP="00CE2E3B">
      <w:pPr>
        <w:rPr>
          <w:sz w:val="18"/>
          <w:szCs w:val="18"/>
        </w:rPr>
      </w:pPr>
    </w:p>
    <w:p w:rsidR="00CE2E3B" w:rsidRPr="00766930" w:rsidRDefault="00CE2E3B" w:rsidP="00CE2E3B">
      <w:pPr>
        <w:rPr>
          <w:sz w:val="18"/>
          <w:szCs w:val="18"/>
        </w:rPr>
      </w:pPr>
      <w:r w:rsidRPr="00315A7D">
        <w:rPr>
          <w:sz w:val="18"/>
        </w:rPr>
        <w:t>Open Access | URL:</w:t>
      </w:r>
      <w:r w:rsidRPr="00766930">
        <w:rPr>
          <w:color w:val="000000" w:themeColor="text1"/>
          <w:sz w:val="18"/>
          <w:szCs w:val="18"/>
        </w:rPr>
        <w:t xml:space="preserve"> </w:t>
      </w:r>
      <w:hyperlink r:id="rId14" w:history="1">
        <w:r>
          <w:rPr>
            <w:rStyle w:val="Hyperlink"/>
            <w:color w:val="000000" w:themeColor="text1"/>
            <w:sz w:val="18"/>
            <w:szCs w:val="18"/>
            <w:u w:val="none"/>
          </w:rPr>
          <w:t>http://ppm.ejournal.id/index.php/pengabdian/article/view/000</w:t>
        </w:r>
      </w:hyperlink>
    </w:p>
    <w:p w:rsidR="00043F3E" w:rsidRDefault="00043F3E" w:rsidP="00DA235C">
      <w:pPr>
        <w:rPr>
          <w:sz w:val="18"/>
          <w:szCs w:val="18"/>
        </w:rPr>
      </w:pPr>
    </w:p>
    <w:p w:rsidR="009E4025" w:rsidRPr="00586A24" w:rsidRDefault="009E4025" w:rsidP="00DA235C">
      <w:pPr>
        <w:rPr>
          <w:sz w:val="18"/>
          <w:szCs w:val="18"/>
        </w:rPr>
      </w:pPr>
    </w:p>
    <w:p w:rsidR="00043F3E" w:rsidRPr="00586A24" w:rsidRDefault="00043F3E" w:rsidP="00DA235C">
      <w:pPr>
        <w:rPr>
          <w:sz w:val="18"/>
          <w:szCs w:val="18"/>
        </w:rPr>
      </w:pPr>
    </w:p>
    <w:p w:rsidR="000E3751" w:rsidRDefault="00043F3E" w:rsidP="00DA235C">
      <w:pPr>
        <w:rPr>
          <w:sz w:val="18"/>
          <w:szCs w:val="18"/>
          <w:lang w:val="en-US"/>
        </w:rPr>
      </w:pPr>
      <w:r w:rsidRPr="00586A24">
        <w:rPr>
          <w:sz w:val="18"/>
          <w:szCs w:val="18"/>
          <w:lang w:val="en-US"/>
        </w:rPr>
        <w:t>[</w:t>
      </w:r>
      <w:r w:rsidRPr="00586A24">
        <w:rPr>
          <w:sz w:val="18"/>
          <w:szCs w:val="18"/>
          <w:highlight w:val="green"/>
          <w:lang w:val="en-US"/>
        </w:rPr>
        <w:t xml:space="preserve">Please remember that the above items </w:t>
      </w:r>
      <w:r w:rsidRPr="00586A24">
        <w:rPr>
          <w:b/>
          <w:sz w:val="18"/>
          <w:szCs w:val="18"/>
          <w:highlight w:val="green"/>
          <w:lang w:val="en-US"/>
        </w:rPr>
        <w:t>must not</w:t>
      </w:r>
      <w:r w:rsidRPr="00586A24">
        <w:rPr>
          <w:sz w:val="18"/>
          <w:szCs w:val="18"/>
          <w:highlight w:val="green"/>
          <w:lang w:val="en-US"/>
        </w:rPr>
        <w:t xml:space="preserve"> exceed the first page!</w:t>
      </w:r>
      <w:r w:rsidRPr="00586A24">
        <w:rPr>
          <w:sz w:val="18"/>
          <w:szCs w:val="18"/>
          <w:lang w:val="en-US"/>
        </w:rPr>
        <w:t>]</w:t>
      </w:r>
    </w:p>
    <w:p w:rsidR="000E3751" w:rsidRDefault="000E3751" w:rsidP="00DA235C">
      <w:pPr>
        <w:rPr>
          <w:sz w:val="18"/>
          <w:szCs w:val="18"/>
          <w:lang w:val="en-US"/>
        </w:rPr>
      </w:pPr>
    </w:p>
    <w:p w:rsidR="00DA235C" w:rsidRPr="00586A24" w:rsidRDefault="00DA235C" w:rsidP="00DA235C">
      <w:pPr>
        <w:rPr>
          <w:szCs w:val="20"/>
        </w:rPr>
      </w:pPr>
    </w:p>
    <w:p w:rsidR="000E3751" w:rsidRDefault="000E3751">
      <w:pPr>
        <w:jc w:val="left"/>
        <w:rPr>
          <w:rFonts w:eastAsiaTheme="majorEastAsia" w:cstheme="majorBidi"/>
          <w:b/>
          <w:color w:val="000000" w:themeColor="text1"/>
          <w:szCs w:val="20"/>
          <w:lang w:val="en-US"/>
        </w:rPr>
      </w:pPr>
      <w:r>
        <w:rPr>
          <w:b/>
          <w:color w:val="000000" w:themeColor="text1"/>
          <w:szCs w:val="20"/>
          <w:lang w:val="en-US"/>
        </w:rPr>
        <w:br w:type="page"/>
      </w:r>
    </w:p>
    <w:p w:rsidR="00F551C9" w:rsidRPr="007129ED" w:rsidRDefault="00E61C25" w:rsidP="007129ED">
      <w:pPr>
        <w:pStyle w:val="Heading1"/>
        <w:spacing w:before="0" w:after="120"/>
        <w:rPr>
          <w:b w:val="0"/>
          <w:szCs w:val="20"/>
        </w:rPr>
      </w:pPr>
      <w:r w:rsidRPr="007129ED">
        <w:rPr>
          <w:szCs w:val="20"/>
        </w:rPr>
        <w:lastRenderedPageBreak/>
        <w:t>PENDAHULUAN</w:t>
      </w:r>
      <w:r w:rsidR="0012386C">
        <w:rPr>
          <w:b w:val="0"/>
          <w:szCs w:val="20"/>
        </w:rPr>
        <w:t xml:space="preserve"> </w:t>
      </w:r>
      <w:r w:rsidR="000502DB" w:rsidRPr="007129ED">
        <w:rPr>
          <w:szCs w:val="20"/>
          <w:highlight w:val="yellow"/>
        </w:rPr>
        <w:sym w:font="Symbol" w:char="F0AF"/>
      </w:r>
      <w:r w:rsidR="000502DB" w:rsidRPr="007129ED">
        <w:rPr>
          <w:szCs w:val="20"/>
          <w:highlight w:val="yellow"/>
        </w:rPr>
        <w:t>6pt</w:t>
      </w:r>
    </w:p>
    <w:p w:rsidR="00E61C25" w:rsidRPr="00BC0000" w:rsidRDefault="00E61C25" w:rsidP="00E61C25">
      <w:pPr>
        <w:pStyle w:val="IEEEParagraph"/>
        <w:ind w:right="47" w:firstLine="360"/>
        <w:rPr>
          <w:rStyle w:val="longtext"/>
          <w:rFonts w:ascii="Palatino Linotype" w:hAnsi="Palatino Linotype"/>
          <w:sz w:val="20"/>
          <w:szCs w:val="20"/>
          <w:shd w:val="clear" w:color="auto" w:fill="FFFFFF"/>
        </w:rPr>
      </w:pPr>
      <w:proofErr w:type="spellStart"/>
      <w:r w:rsidRPr="0074321C">
        <w:rPr>
          <w:rStyle w:val="longtext"/>
          <w:rFonts w:ascii="Palatino Linotype" w:hAnsi="Palatino Linotype"/>
          <w:sz w:val="20"/>
          <w:szCs w:val="20"/>
          <w:shd w:val="clear" w:color="auto" w:fill="FFFFFF"/>
        </w:rPr>
        <w:t>Pendahuluan</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berisi</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secara</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berurutan</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latar</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belakang</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umum</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kajian</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literatur</w:t>
      </w:r>
      <w:proofErr w:type="spellEnd"/>
      <w:r w:rsidRPr="0074321C">
        <w:rPr>
          <w:rStyle w:val="longtext"/>
          <w:rFonts w:ascii="Palatino Linotype" w:hAnsi="Palatino Linotype"/>
          <w:sz w:val="20"/>
          <w:szCs w:val="20"/>
          <w:shd w:val="clear" w:color="auto" w:fill="FFFFFF"/>
        </w:rPr>
        <w:t xml:space="preserve"> </w:t>
      </w:r>
      <w:proofErr w:type="spellStart"/>
      <w:r w:rsidRPr="0074321C">
        <w:rPr>
          <w:rStyle w:val="longtext"/>
          <w:rFonts w:ascii="Palatino Linotype" w:hAnsi="Palatino Linotype"/>
          <w:sz w:val="20"/>
          <w:szCs w:val="20"/>
          <w:shd w:val="clear" w:color="auto" w:fill="FFFFFF"/>
        </w:rPr>
        <w:t>terdahulu</w:t>
      </w:r>
      <w:proofErr w:type="spellEnd"/>
      <w:r w:rsidRPr="0074321C">
        <w:rPr>
          <w:rStyle w:val="longtext"/>
          <w:rFonts w:ascii="Palatino Linotype" w:hAnsi="Palatino Linotype"/>
          <w:sz w:val="20"/>
          <w:szCs w:val="20"/>
          <w:shd w:val="clear" w:color="auto" w:fill="FFFFFF"/>
        </w:rPr>
        <w:t xml:space="preserve"> (</w:t>
      </w:r>
      <w:r w:rsidRPr="00BC0000">
        <w:rPr>
          <w:rStyle w:val="longtext"/>
          <w:rFonts w:ascii="Palatino Linotype" w:hAnsi="Palatino Linotype"/>
          <w:i/>
          <w:sz w:val="20"/>
          <w:szCs w:val="20"/>
          <w:shd w:val="clear" w:color="auto" w:fill="FFFFFF"/>
        </w:rPr>
        <w:t>state of the art</w:t>
      </w:r>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sebagai</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dasar</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pernyataan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kebaruan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ilmiah</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dari</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artikel</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pernyataan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kebaruan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ilmiah</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permasalahan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penelitian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atau</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hipotesis</w:t>
      </w:r>
      <w:proofErr w:type="spellEnd"/>
      <w:r w:rsidRPr="00BC0000">
        <w:rPr>
          <w:rStyle w:val="longtext"/>
          <w:rFonts w:ascii="Palatino Linotype" w:hAnsi="Palatino Linotype"/>
          <w:sz w:val="20"/>
          <w:szCs w:val="20"/>
          <w:shd w:val="clear" w:color="auto" w:fill="FFFFFF"/>
        </w:rPr>
        <w:t xml:space="preserve">. Di </w:t>
      </w:r>
      <w:proofErr w:type="spellStart"/>
      <w:r w:rsidRPr="00BC0000">
        <w:rPr>
          <w:rStyle w:val="longtext"/>
          <w:rFonts w:ascii="Palatino Linotype" w:hAnsi="Palatino Linotype"/>
          <w:sz w:val="20"/>
          <w:szCs w:val="20"/>
          <w:shd w:val="clear" w:color="auto" w:fill="FFFFFF"/>
        </w:rPr>
        <w:t>bagian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akhir</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pendahuluan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harus</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dituliskan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tujuan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kajian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artikel</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tersebut</w:t>
      </w:r>
      <w:proofErr w:type="spellEnd"/>
      <w:r w:rsidRPr="00BC0000">
        <w:rPr>
          <w:rStyle w:val="longtext"/>
          <w:rFonts w:ascii="Palatino Linotype" w:hAnsi="Palatino Linotype"/>
          <w:sz w:val="20"/>
          <w:szCs w:val="20"/>
          <w:shd w:val="clear" w:color="auto" w:fill="FFFFFF"/>
        </w:rPr>
        <w:t xml:space="preserve">. Di </w:t>
      </w:r>
      <w:proofErr w:type="spellStart"/>
      <w:r w:rsidRPr="00BC0000">
        <w:rPr>
          <w:rStyle w:val="longtext"/>
          <w:rFonts w:ascii="Palatino Linotype" w:hAnsi="Palatino Linotype"/>
          <w:sz w:val="20"/>
          <w:szCs w:val="20"/>
          <w:shd w:val="clear" w:color="auto" w:fill="FFFFFF"/>
        </w:rPr>
        <w:t>dalam</w:t>
      </w:r>
      <w:proofErr w:type="spellEnd"/>
      <w:r w:rsidRPr="00BC0000">
        <w:rPr>
          <w:rStyle w:val="longtext"/>
          <w:rFonts w:ascii="Palatino Linotype" w:hAnsi="Palatino Linotype"/>
          <w:sz w:val="20"/>
          <w:szCs w:val="20"/>
          <w:shd w:val="clear" w:color="auto" w:fill="FFFFFF"/>
        </w:rPr>
        <w:t xml:space="preserve"> format </w:t>
      </w:r>
      <w:proofErr w:type="spellStart"/>
      <w:r w:rsidRPr="00BC0000">
        <w:rPr>
          <w:rStyle w:val="longtext"/>
          <w:rFonts w:ascii="Palatino Linotype" w:hAnsi="Palatino Linotype"/>
          <w:sz w:val="20"/>
          <w:szCs w:val="20"/>
          <w:shd w:val="clear" w:color="auto" w:fill="FFFFFF"/>
        </w:rPr>
        <w:t>artikel</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ilmiah</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tidak</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diperkenankan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adanya</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tinjauan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pustaka</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sebagaimana</w:t>
      </w:r>
      <w:proofErr w:type="spellEnd"/>
      <w:r w:rsidRPr="00BC0000">
        <w:rPr>
          <w:rStyle w:val="longtext"/>
          <w:rFonts w:ascii="Palatino Linotype" w:hAnsi="Palatino Linotype"/>
          <w:sz w:val="20"/>
          <w:szCs w:val="20"/>
          <w:shd w:val="clear" w:color="auto" w:fill="FFFFFF"/>
        </w:rPr>
        <w:t xml:space="preserve"> di </w:t>
      </w:r>
      <w:proofErr w:type="spellStart"/>
      <w:r w:rsidRPr="00BC0000">
        <w:rPr>
          <w:rStyle w:val="longtext"/>
          <w:rFonts w:ascii="Palatino Linotype" w:hAnsi="Palatino Linotype"/>
          <w:sz w:val="20"/>
          <w:szCs w:val="20"/>
          <w:shd w:val="clear" w:color="auto" w:fill="FFFFFF"/>
        </w:rPr>
        <w:t>laporan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penelitian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tetapi</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diwujudkan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dalam</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bentuk</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kajian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literatur</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terdahulu</w:t>
      </w:r>
      <w:proofErr w:type="spellEnd"/>
      <w:r w:rsidRPr="00BC0000">
        <w:rPr>
          <w:rStyle w:val="longtext"/>
          <w:rFonts w:ascii="Palatino Linotype" w:hAnsi="Palatino Linotype"/>
          <w:sz w:val="20"/>
          <w:szCs w:val="20"/>
          <w:shd w:val="clear" w:color="auto" w:fill="FFFFFF"/>
        </w:rPr>
        <w:t xml:space="preserve"> (</w:t>
      </w:r>
      <w:r w:rsidRPr="00BC0000">
        <w:rPr>
          <w:rStyle w:val="longtext"/>
          <w:rFonts w:ascii="Palatino Linotype" w:hAnsi="Palatino Linotype"/>
          <w:i/>
          <w:sz w:val="20"/>
          <w:szCs w:val="20"/>
          <w:shd w:val="clear" w:color="auto" w:fill="FFFFFF"/>
        </w:rPr>
        <w:t>state of the art</w:t>
      </w:r>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untuk</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menunjukkan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kebaruan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ilmiah</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artikel</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tersebut</w:t>
      </w:r>
      <w:proofErr w:type="spellEnd"/>
      <w:r w:rsidRPr="00BC0000">
        <w:rPr>
          <w:rStyle w:val="longtext"/>
          <w:rFonts w:ascii="Palatino Linotype" w:hAnsi="Palatino Linotype"/>
          <w:sz w:val="20"/>
          <w:szCs w:val="20"/>
          <w:shd w:val="clear" w:color="auto" w:fill="FFFFFF"/>
        </w:rPr>
        <w:t xml:space="preserve">. </w:t>
      </w:r>
    </w:p>
    <w:p w:rsidR="00E61C25" w:rsidRPr="00BC0000" w:rsidRDefault="00E61C25" w:rsidP="00E61C25">
      <w:pPr>
        <w:pStyle w:val="IEEEParagraph"/>
        <w:ind w:right="47" w:firstLine="360"/>
        <w:rPr>
          <w:rFonts w:ascii="Palatino Linotype" w:hAnsi="Palatino Linotype"/>
          <w:sz w:val="20"/>
          <w:szCs w:val="20"/>
        </w:rPr>
      </w:pPr>
      <w:proofErr w:type="spellStart"/>
      <w:r w:rsidRPr="00BC0000">
        <w:rPr>
          <w:rStyle w:val="longtext"/>
          <w:rFonts w:ascii="Palatino Linotype" w:hAnsi="Palatino Linotype"/>
          <w:sz w:val="20"/>
          <w:szCs w:val="20"/>
          <w:shd w:val="clear" w:color="auto" w:fill="FFFFFF"/>
        </w:rPr>
        <w:t>Dokumen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ini</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mediumtext"/>
          <w:rFonts w:ascii="Palatino Linotype" w:hAnsi="Palatino Linotype"/>
          <w:sz w:val="20"/>
          <w:szCs w:val="20"/>
        </w:rPr>
        <w:t>adalah</w:t>
      </w:r>
      <w:proofErr w:type="spellEnd"/>
      <w:r w:rsidRPr="00BC0000">
        <w:rPr>
          <w:rStyle w:val="longtext"/>
          <w:rFonts w:ascii="Palatino Linotype" w:hAnsi="Palatino Linotype"/>
          <w:sz w:val="20"/>
          <w:szCs w:val="20"/>
          <w:shd w:val="clear" w:color="auto" w:fill="FFFFFF"/>
        </w:rPr>
        <w:t xml:space="preserve"> </w:t>
      </w:r>
      <w:r w:rsidRPr="00BC0000">
        <w:rPr>
          <w:rStyle w:val="longtext"/>
          <w:rFonts w:ascii="Palatino Linotype" w:hAnsi="Palatino Linotype"/>
          <w:i/>
          <w:sz w:val="20"/>
          <w:szCs w:val="20"/>
          <w:shd w:val="clear" w:color="auto" w:fill="FFFFFF"/>
        </w:rPr>
        <w:t>template</w:t>
      </w:r>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Sebuah</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salinan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elektronik</w:t>
      </w:r>
      <w:proofErr w:type="spellEnd"/>
      <w:r w:rsidRPr="00BC0000">
        <w:rPr>
          <w:rStyle w:val="longtext"/>
          <w:rFonts w:ascii="Palatino Linotype" w:hAnsi="Palatino Linotype"/>
          <w:sz w:val="20"/>
          <w:szCs w:val="20"/>
          <w:shd w:val="clear" w:color="auto" w:fill="FFFFFF"/>
        </w:rPr>
        <w:t xml:space="preserve"> yang </w:t>
      </w:r>
      <w:proofErr w:type="spellStart"/>
      <w:r w:rsidRPr="00BC0000">
        <w:rPr>
          <w:rStyle w:val="longtext"/>
          <w:rFonts w:ascii="Palatino Linotype" w:hAnsi="Palatino Linotype"/>
          <w:sz w:val="20"/>
          <w:szCs w:val="20"/>
          <w:shd w:val="clear" w:color="auto" w:fill="FFFFFF"/>
        </w:rPr>
        <w:t>dapat</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diunduh</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dari</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situs</w:t>
      </w:r>
      <w:proofErr w:type="spellEnd"/>
      <w:r w:rsidRPr="00BC0000">
        <w:rPr>
          <w:rStyle w:val="longtext"/>
          <w:rFonts w:ascii="Palatino Linotype" w:hAnsi="Palatino Linotype"/>
          <w:sz w:val="20"/>
          <w:szCs w:val="20"/>
          <w:shd w:val="clear" w:color="auto" w:fill="FFFFFF"/>
        </w:rPr>
        <w:t xml:space="preserve"> web </w:t>
      </w:r>
      <w:proofErr w:type="spellStart"/>
      <w:r w:rsidRPr="00BC0000">
        <w:rPr>
          <w:rStyle w:val="longtext"/>
          <w:rFonts w:ascii="Palatino Linotype" w:hAnsi="Palatino Linotype"/>
          <w:i/>
          <w:sz w:val="20"/>
          <w:szCs w:val="20"/>
          <w:shd w:val="clear" w:color="auto" w:fill="FFFFFF"/>
        </w:rPr>
        <w:t>Jurnal</w:t>
      </w:r>
      <w:proofErr w:type="spellEnd"/>
      <w:r w:rsidRPr="00BC0000">
        <w:rPr>
          <w:rStyle w:val="longtext"/>
          <w:rFonts w:ascii="Palatino Linotype" w:hAnsi="Palatino Linotype"/>
          <w:i/>
          <w:sz w:val="20"/>
          <w:szCs w:val="20"/>
          <w:shd w:val="clear" w:color="auto" w:fill="FFFFFF"/>
        </w:rPr>
        <w:t xml:space="preserve"> </w:t>
      </w:r>
      <w:proofErr w:type="spellStart"/>
      <w:r w:rsidRPr="00BC0000">
        <w:rPr>
          <w:rStyle w:val="longtext"/>
          <w:rFonts w:ascii="Palatino Linotype" w:hAnsi="Palatino Linotype"/>
          <w:i/>
          <w:sz w:val="20"/>
          <w:szCs w:val="20"/>
          <w:shd w:val="clear" w:color="auto" w:fill="FFFFFF"/>
        </w:rPr>
        <w:t>Pengabdian</w:t>
      </w:r>
      <w:proofErr w:type="spellEnd"/>
      <w:r w:rsidRPr="00BC0000">
        <w:rPr>
          <w:rStyle w:val="longtext"/>
          <w:rFonts w:ascii="Palatino Linotype" w:hAnsi="Palatino Linotype"/>
          <w:i/>
          <w:sz w:val="20"/>
          <w:szCs w:val="20"/>
          <w:shd w:val="clear" w:color="auto" w:fill="FFFFFF"/>
        </w:rPr>
        <w:t xml:space="preserve"> </w:t>
      </w:r>
      <w:proofErr w:type="spellStart"/>
      <w:r w:rsidRPr="00BC0000">
        <w:rPr>
          <w:rStyle w:val="longtext"/>
          <w:rFonts w:ascii="Palatino Linotype" w:hAnsi="Palatino Linotype"/>
          <w:i/>
          <w:sz w:val="20"/>
          <w:szCs w:val="20"/>
          <w:shd w:val="clear" w:color="auto" w:fill="FFFFFF"/>
        </w:rPr>
        <w:t>Pada</w:t>
      </w:r>
      <w:proofErr w:type="spellEnd"/>
      <w:r w:rsidRPr="00BC0000">
        <w:rPr>
          <w:rStyle w:val="longtext"/>
          <w:rFonts w:ascii="Palatino Linotype" w:hAnsi="Palatino Linotype"/>
          <w:i/>
          <w:sz w:val="20"/>
          <w:szCs w:val="20"/>
          <w:shd w:val="clear" w:color="auto" w:fill="FFFFFF"/>
        </w:rPr>
        <w:t xml:space="preserve"> </w:t>
      </w:r>
      <w:proofErr w:type="spellStart"/>
      <w:r w:rsidRPr="00BC0000">
        <w:rPr>
          <w:rStyle w:val="longtext"/>
          <w:rFonts w:ascii="Palatino Linotype" w:hAnsi="Palatino Linotype"/>
          <w:i/>
          <w:sz w:val="20"/>
          <w:szCs w:val="20"/>
          <w:shd w:val="clear" w:color="auto" w:fill="FFFFFF"/>
        </w:rPr>
        <w:t>Masyarakat</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Untuk</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pertanyaan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atas</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kertas</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panduan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silakan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hubungi</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panitia</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publikasi</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jurnal</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seperti</w:t>
      </w:r>
      <w:proofErr w:type="spellEnd"/>
      <w:r w:rsidRPr="00BC0000">
        <w:rPr>
          <w:rStyle w:val="longtext"/>
          <w:rFonts w:ascii="Palatino Linotype" w:hAnsi="Palatino Linotype"/>
          <w:sz w:val="20"/>
          <w:szCs w:val="20"/>
          <w:shd w:val="clear" w:color="auto" w:fill="FFFFFF"/>
        </w:rPr>
        <w:t xml:space="preserve"> yang </w:t>
      </w:r>
      <w:proofErr w:type="spellStart"/>
      <w:r w:rsidRPr="00BC0000">
        <w:rPr>
          <w:rStyle w:val="longtext"/>
          <w:rFonts w:ascii="Palatino Linotype" w:hAnsi="Palatino Linotype"/>
          <w:sz w:val="20"/>
          <w:szCs w:val="20"/>
          <w:shd w:val="clear" w:color="auto" w:fill="FFFFFF"/>
        </w:rPr>
        <w:t>ditunjukkan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pada</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situs</w:t>
      </w:r>
      <w:proofErr w:type="spellEnd"/>
      <w:r w:rsidRPr="00BC0000">
        <w:rPr>
          <w:rStyle w:val="longtext"/>
          <w:rFonts w:ascii="Palatino Linotype" w:hAnsi="Palatino Linotype"/>
          <w:sz w:val="20"/>
          <w:szCs w:val="20"/>
          <w:shd w:val="clear" w:color="auto" w:fill="FFFFFF"/>
        </w:rPr>
        <w:t xml:space="preserve"> web. </w:t>
      </w:r>
      <w:r w:rsidRPr="00BC0000">
        <w:rPr>
          <w:rStyle w:val="mediumtext"/>
          <w:rFonts w:ascii="Palatino Linotype" w:hAnsi="Palatino Linotype"/>
          <w:sz w:val="20"/>
          <w:szCs w:val="20"/>
        </w:rPr>
        <w:t xml:space="preserve">Cara paling </w:t>
      </w:r>
      <w:proofErr w:type="spellStart"/>
      <w:r w:rsidRPr="00BC0000">
        <w:rPr>
          <w:rStyle w:val="mediumtext"/>
          <w:rFonts w:ascii="Palatino Linotype" w:hAnsi="Palatino Linotype"/>
          <w:sz w:val="20"/>
          <w:szCs w:val="20"/>
        </w:rPr>
        <w:t>mudah</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untuk</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memenuhi</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persyaratan</w:t>
      </w:r>
      <w:proofErr w:type="spellEnd"/>
      <w:r w:rsidRPr="00BC0000">
        <w:rPr>
          <w:rStyle w:val="mediumtext"/>
          <w:rFonts w:ascii="Palatino Linotype" w:hAnsi="Palatino Linotype"/>
          <w:sz w:val="20"/>
          <w:szCs w:val="20"/>
        </w:rPr>
        <w:t xml:space="preserve"> format </w:t>
      </w:r>
      <w:proofErr w:type="spellStart"/>
      <w:r w:rsidRPr="00BC0000">
        <w:rPr>
          <w:rStyle w:val="mediumtext"/>
          <w:rFonts w:ascii="Palatino Linotype" w:hAnsi="Palatino Linotype"/>
          <w:sz w:val="20"/>
          <w:szCs w:val="20"/>
        </w:rPr>
        <w:t>penulisan</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adalah</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dengan</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menggunakan</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dokumen</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ini</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sebagai</w:t>
      </w:r>
      <w:proofErr w:type="spellEnd"/>
      <w:r w:rsidRPr="00BC0000">
        <w:rPr>
          <w:rStyle w:val="mediumtext"/>
          <w:rFonts w:ascii="Palatino Linotype" w:hAnsi="Palatino Linotype"/>
          <w:sz w:val="20"/>
          <w:szCs w:val="20"/>
        </w:rPr>
        <w:t xml:space="preserve"> </w:t>
      </w:r>
      <w:r w:rsidRPr="00BC0000">
        <w:rPr>
          <w:rStyle w:val="mediumtext"/>
          <w:rFonts w:ascii="Palatino Linotype" w:hAnsi="Palatino Linotype"/>
          <w:i/>
          <w:sz w:val="20"/>
          <w:szCs w:val="20"/>
        </w:rPr>
        <w:t>template</w:t>
      </w:r>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Kemudian</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ketikkan</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teks</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Anda</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ke</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dalamnya</w:t>
      </w:r>
      <w:proofErr w:type="spellEnd"/>
      <w:r w:rsidRPr="00BC0000">
        <w:rPr>
          <w:rStyle w:val="mediumtext"/>
          <w:rFonts w:ascii="Palatino Linotype" w:hAnsi="Palatino Linotype"/>
          <w:sz w:val="20"/>
          <w:szCs w:val="20"/>
        </w:rPr>
        <w:t>.</w:t>
      </w:r>
    </w:p>
    <w:p w:rsidR="00E61C25" w:rsidRPr="00BC0000" w:rsidRDefault="00E61C25" w:rsidP="00E61C25">
      <w:pPr>
        <w:pStyle w:val="IEEEParagraph"/>
        <w:ind w:right="47" w:firstLine="360"/>
        <w:rPr>
          <w:rFonts w:ascii="Palatino Linotype" w:hAnsi="Palatino Linotype"/>
          <w:sz w:val="20"/>
          <w:szCs w:val="20"/>
        </w:rPr>
      </w:pPr>
      <w:proofErr w:type="spellStart"/>
      <w:r w:rsidRPr="00BC0000">
        <w:rPr>
          <w:rStyle w:val="mediumtext"/>
          <w:rFonts w:ascii="Palatino Linotype" w:hAnsi="Palatino Linotype"/>
          <w:sz w:val="20"/>
          <w:szCs w:val="20"/>
        </w:rPr>
        <w:t>Ukuran</w:t>
      </w:r>
      <w:proofErr w:type="spellEnd"/>
      <w:r w:rsidRPr="00BC0000">
        <w:rPr>
          <w:rStyle w:val="mediumtext"/>
          <w:rFonts w:ascii="Palatino Linotype" w:hAnsi="Palatino Linotype"/>
          <w:sz w:val="20"/>
          <w:szCs w:val="20"/>
          <w:shd w:val="clear" w:color="auto" w:fill="FFFFFF"/>
        </w:rPr>
        <w:t xml:space="preserve"> </w:t>
      </w:r>
      <w:proofErr w:type="spellStart"/>
      <w:r w:rsidRPr="00BC0000">
        <w:rPr>
          <w:rStyle w:val="mediumtext"/>
          <w:rFonts w:ascii="Palatino Linotype" w:hAnsi="Palatino Linotype"/>
          <w:sz w:val="20"/>
          <w:szCs w:val="20"/>
        </w:rPr>
        <w:t>kertas</w:t>
      </w:r>
      <w:proofErr w:type="spellEnd"/>
      <w:r w:rsidRPr="00BC0000">
        <w:rPr>
          <w:rStyle w:val="mediumtext"/>
          <w:rFonts w:ascii="Palatino Linotype" w:hAnsi="Palatino Linotype"/>
          <w:sz w:val="20"/>
          <w:szCs w:val="20"/>
          <w:shd w:val="clear" w:color="auto" w:fill="FFFFFF"/>
        </w:rPr>
        <w:t xml:space="preserve"> </w:t>
      </w:r>
      <w:proofErr w:type="spellStart"/>
      <w:r w:rsidRPr="00BC0000">
        <w:rPr>
          <w:rFonts w:ascii="Palatino Linotype" w:hAnsi="Palatino Linotype"/>
          <w:sz w:val="20"/>
          <w:szCs w:val="20"/>
        </w:rPr>
        <w:t>harus</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sesuai</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dengan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ukuran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halaman</w:t>
      </w:r>
      <w:proofErr w:type="spellEnd"/>
      <w:r w:rsidRPr="00BC0000">
        <w:rPr>
          <w:rFonts w:ascii="Palatino Linotype" w:hAnsi="Palatino Linotype"/>
          <w:sz w:val="20"/>
          <w:szCs w:val="20"/>
        </w:rPr>
        <w:t xml:space="preserve"> A4, </w:t>
      </w:r>
      <w:proofErr w:type="spellStart"/>
      <w:r w:rsidRPr="00BC0000">
        <w:rPr>
          <w:rFonts w:ascii="Palatino Linotype" w:hAnsi="Palatino Linotype"/>
          <w:sz w:val="20"/>
          <w:szCs w:val="20"/>
        </w:rPr>
        <w:t>yaitu</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lebar</w:t>
      </w:r>
      <w:proofErr w:type="spellEnd"/>
      <w:r w:rsidRPr="00BC0000">
        <w:rPr>
          <w:rFonts w:ascii="Palatino Linotype" w:hAnsi="Palatino Linotype"/>
          <w:sz w:val="20"/>
          <w:szCs w:val="20"/>
        </w:rPr>
        <w:t xml:space="preserve"> 210mm (8</w:t>
      </w:r>
      <w:proofErr w:type="gramStart"/>
      <w:r w:rsidRPr="00BC0000">
        <w:rPr>
          <w:rFonts w:ascii="Palatino Linotype" w:hAnsi="Palatino Linotype"/>
          <w:sz w:val="20"/>
          <w:szCs w:val="20"/>
        </w:rPr>
        <w:t>,27</w:t>
      </w:r>
      <w:proofErr w:type="gramEnd"/>
      <w:r w:rsidRPr="00BC0000">
        <w:rPr>
          <w:rFonts w:ascii="Palatino Linotype" w:hAnsi="Palatino Linotype"/>
          <w:sz w:val="20"/>
          <w:szCs w:val="20"/>
        </w:rPr>
        <w:t xml:space="preserve">") </w:t>
      </w:r>
      <w:proofErr w:type="spellStart"/>
      <w:r w:rsidRPr="00BC0000">
        <w:rPr>
          <w:rFonts w:ascii="Palatino Linotype" w:hAnsi="Palatino Linotype"/>
          <w:sz w:val="20"/>
          <w:szCs w:val="20"/>
        </w:rPr>
        <w:t>dan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panjang</w:t>
      </w:r>
      <w:proofErr w:type="spellEnd"/>
      <w:r w:rsidRPr="00BC0000">
        <w:rPr>
          <w:rFonts w:ascii="Palatino Linotype" w:hAnsi="Palatino Linotype"/>
          <w:sz w:val="20"/>
          <w:szCs w:val="20"/>
        </w:rPr>
        <w:t xml:space="preserve"> 297mm (11,69"</w:t>
      </w:r>
      <w:r w:rsidRPr="00BC0000">
        <w:rPr>
          <w:rStyle w:val="mediumtext"/>
          <w:rFonts w:ascii="Palatino Linotype" w:hAnsi="Palatino Linotype"/>
          <w:sz w:val="20"/>
          <w:szCs w:val="20"/>
          <w:shd w:val="clear" w:color="auto" w:fill="FFFFFF"/>
        </w:rPr>
        <w:t xml:space="preserve">). Batas margin </w:t>
      </w:r>
      <w:proofErr w:type="spellStart"/>
      <w:r w:rsidRPr="00BC0000">
        <w:rPr>
          <w:rStyle w:val="mediumtext"/>
          <w:rFonts w:ascii="Palatino Linotype" w:hAnsi="Palatino Linotype"/>
          <w:sz w:val="20"/>
          <w:szCs w:val="20"/>
          <w:shd w:val="clear" w:color="auto" w:fill="FFFFFF"/>
        </w:rPr>
        <w:t>ditetapkan</w:t>
      </w:r>
      <w:proofErr w:type="spellEnd"/>
      <w:r w:rsidRPr="00BC0000">
        <w:rPr>
          <w:rStyle w:val="mediumtext"/>
          <w:rFonts w:ascii="Palatino Linotype" w:hAnsi="Palatino Linotype"/>
          <w:sz w:val="20"/>
          <w:szCs w:val="20"/>
          <w:shd w:val="clear" w:color="auto" w:fill="FFFFFF"/>
        </w:rPr>
        <w:t xml:space="preserve"> </w:t>
      </w:r>
      <w:proofErr w:type="spellStart"/>
      <w:r w:rsidRPr="00BC0000">
        <w:rPr>
          <w:rStyle w:val="mediumtext"/>
          <w:rFonts w:ascii="Palatino Linotype" w:hAnsi="Palatino Linotype"/>
          <w:sz w:val="20"/>
          <w:szCs w:val="20"/>
          <w:shd w:val="clear" w:color="auto" w:fill="FFFFFF"/>
        </w:rPr>
        <w:t>sebagai</w:t>
      </w:r>
      <w:proofErr w:type="spellEnd"/>
      <w:r w:rsidRPr="00BC0000">
        <w:rPr>
          <w:rStyle w:val="mediumtext"/>
          <w:rFonts w:ascii="Palatino Linotype" w:hAnsi="Palatino Linotype"/>
          <w:sz w:val="20"/>
          <w:szCs w:val="20"/>
          <w:shd w:val="clear" w:color="auto" w:fill="FFFFFF"/>
        </w:rPr>
        <w:t xml:space="preserve"> </w:t>
      </w:r>
      <w:proofErr w:type="spellStart"/>
      <w:r w:rsidRPr="00BC0000">
        <w:rPr>
          <w:rStyle w:val="mediumtext"/>
          <w:rFonts w:ascii="Palatino Linotype" w:hAnsi="Palatino Linotype"/>
          <w:sz w:val="20"/>
          <w:szCs w:val="20"/>
          <w:shd w:val="clear" w:color="auto" w:fill="FFFFFF"/>
        </w:rPr>
        <w:t>berikut</w:t>
      </w:r>
      <w:proofErr w:type="spellEnd"/>
      <w:r w:rsidRPr="00BC0000">
        <w:rPr>
          <w:rFonts w:ascii="Palatino Linotype" w:hAnsi="Palatino Linotype"/>
          <w:sz w:val="20"/>
          <w:szCs w:val="20"/>
        </w:rPr>
        <w:t>:</w:t>
      </w:r>
    </w:p>
    <w:p w:rsidR="00E61C25" w:rsidRPr="00BC0000" w:rsidRDefault="00E61C25" w:rsidP="00E61C25">
      <w:pPr>
        <w:pStyle w:val="IEEEParagraph"/>
        <w:ind w:right="47" w:firstLine="0"/>
        <w:rPr>
          <w:rFonts w:ascii="Palatino Linotype" w:hAnsi="Palatino Linotype"/>
          <w:sz w:val="20"/>
          <w:szCs w:val="20"/>
        </w:rPr>
      </w:pPr>
      <w:r w:rsidRPr="00BC0000">
        <w:rPr>
          <w:rFonts w:ascii="Palatino Linotype" w:hAnsi="Palatino Linotype"/>
          <w:sz w:val="20"/>
          <w:szCs w:val="20"/>
        </w:rPr>
        <w:t xml:space="preserve">1) </w:t>
      </w:r>
      <w:proofErr w:type="spellStart"/>
      <w:r w:rsidRPr="00BC0000">
        <w:rPr>
          <w:rFonts w:ascii="Palatino Linotype" w:hAnsi="Palatino Linotype"/>
          <w:sz w:val="20"/>
          <w:szCs w:val="20"/>
        </w:rPr>
        <w:t>Atas</w:t>
      </w:r>
      <w:proofErr w:type="spellEnd"/>
      <w:r w:rsidRPr="00BC0000">
        <w:rPr>
          <w:rFonts w:ascii="Palatino Linotype" w:hAnsi="Palatino Linotype"/>
          <w:sz w:val="20"/>
          <w:szCs w:val="20"/>
        </w:rPr>
        <w:t xml:space="preserve"> = 30</w:t>
      </w:r>
      <w:r w:rsidRPr="00BC0000">
        <w:rPr>
          <w:rFonts w:ascii="Palatino Linotype" w:hAnsi="Palatino Linotype"/>
          <w:sz w:val="20"/>
          <w:szCs w:val="20"/>
          <w:lang w:val="en-US"/>
        </w:rPr>
        <w:t xml:space="preserve"> </w:t>
      </w:r>
      <w:r w:rsidRPr="00BC0000">
        <w:rPr>
          <w:rFonts w:ascii="Palatino Linotype" w:hAnsi="Palatino Linotype"/>
          <w:sz w:val="20"/>
          <w:szCs w:val="20"/>
        </w:rPr>
        <w:t xml:space="preserve">mm </w:t>
      </w:r>
    </w:p>
    <w:p w:rsidR="00874D5C" w:rsidRPr="00BC0000" w:rsidRDefault="00E61C25" w:rsidP="00874D5C">
      <w:pPr>
        <w:pStyle w:val="IEEEParagraph"/>
        <w:ind w:right="47" w:firstLine="0"/>
        <w:rPr>
          <w:rFonts w:ascii="Palatino Linotype" w:hAnsi="Palatino Linotype"/>
          <w:sz w:val="20"/>
          <w:szCs w:val="20"/>
        </w:rPr>
      </w:pPr>
      <w:r w:rsidRPr="00BC0000">
        <w:rPr>
          <w:rFonts w:ascii="Palatino Linotype" w:hAnsi="Palatino Linotype"/>
          <w:sz w:val="20"/>
          <w:szCs w:val="20"/>
        </w:rPr>
        <w:t xml:space="preserve">2) </w:t>
      </w:r>
      <w:proofErr w:type="spellStart"/>
      <w:r w:rsidRPr="00BC0000">
        <w:rPr>
          <w:rFonts w:ascii="Palatino Linotype" w:hAnsi="Palatino Linotype"/>
          <w:sz w:val="20"/>
          <w:szCs w:val="20"/>
        </w:rPr>
        <w:t>Bawah</w:t>
      </w:r>
      <w:proofErr w:type="spellEnd"/>
      <w:r w:rsidRPr="00BC0000">
        <w:rPr>
          <w:rFonts w:ascii="Palatino Linotype" w:hAnsi="Palatino Linotype"/>
          <w:sz w:val="20"/>
          <w:szCs w:val="20"/>
        </w:rPr>
        <w:t xml:space="preserve"> = 30</w:t>
      </w:r>
      <w:r w:rsidRPr="00BC0000">
        <w:rPr>
          <w:rFonts w:ascii="Palatino Linotype" w:hAnsi="Palatino Linotype"/>
          <w:sz w:val="20"/>
          <w:szCs w:val="20"/>
          <w:lang w:val="en-US"/>
        </w:rPr>
        <w:t xml:space="preserve"> </w:t>
      </w:r>
      <w:r w:rsidRPr="00BC0000">
        <w:rPr>
          <w:rFonts w:ascii="Palatino Linotype" w:hAnsi="Palatino Linotype"/>
          <w:sz w:val="20"/>
          <w:szCs w:val="20"/>
        </w:rPr>
        <w:t>mm</w:t>
      </w:r>
    </w:p>
    <w:p w:rsidR="00043F3E" w:rsidRPr="00BC0000" w:rsidRDefault="00E61C25" w:rsidP="00874D5C">
      <w:pPr>
        <w:pStyle w:val="IEEEParagraph"/>
        <w:ind w:right="47" w:firstLine="0"/>
        <w:rPr>
          <w:rFonts w:ascii="Palatino Linotype" w:hAnsi="Palatino Linotype"/>
        </w:rPr>
      </w:pPr>
      <w:r w:rsidRPr="00BC0000">
        <w:rPr>
          <w:rFonts w:ascii="Palatino Linotype" w:hAnsi="Palatino Linotype"/>
          <w:sz w:val="20"/>
        </w:rPr>
        <w:t xml:space="preserve">3) </w:t>
      </w:r>
      <w:proofErr w:type="spellStart"/>
      <w:r w:rsidRPr="00BC0000">
        <w:rPr>
          <w:rFonts w:ascii="Palatino Linotype" w:hAnsi="Palatino Linotype"/>
          <w:sz w:val="20"/>
        </w:rPr>
        <w:t>Kiri</w:t>
      </w:r>
      <w:proofErr w:type="spellEnd"/>
      <w:r w:rsidRPr="00BC0000">
        <w:rPr>
          <w:rFonts w:ascii="Palatino Linotype" w:hAnsi="Palatino Linotype"/>
          <w:sz w:val="20"/>
        </w:rPr>
        <w:t xml:space="preserve"> = </w:t>
      </w:r>
      <w:proofErr w:type="spellStart"/>
      <w:r w:rsidRPr="00BC0000">
        <w:rPr>
          <w:rFonts w:ascii="Palatino Linotype" w:hAnsi="Palatino Linotype"/>
          <w:sz w:val="20"/>
        </w:rPr>
        <w:t>Kanan</w:t>
      </w:r>
      <w:proofErr w:type="spellEnd"/>
      <w:r w:rsidRPr="00BC0000">
        <w:rPr>
          <w:rFonts w:ascii="Palatino Linotype" w:hAnsi="Palatino Linotype"/>
          <w:sz w:val="20"/>
        </w:rPr>
        <w:t xml:space="preserve"> = </w:t>
      </w:r>
      <w:r w:rsidRPr="00BC0000">
        <w:rPr>
          <w:rFonts w:ascii="Palatino Linotype" w:hAnsi="Palatino Linotype"/>
          <w:sz w:val="20"/>
          <w:lang w:val="en-US"/>
        </w:rPr>
        <w:t xml:space="preserve">28 </w:t>
      </w:r>
      <w:r w:rsidRPr="00BC0000">
        <w:rPr>
          <w:rFonts w:ascii="Palatino Linotype" w:hAnsi="Palatino Linotype"/>
          <w:sz w:val="20"/>
        </w:rPr>
        <w:t>mm</w:t>
      </w:r>
      <w:r w:rsidR="00043F3E" w:rsidRPr="00BC0000">
        <w:rPr>
          <w:rFonts w:ascii="Palatino Linotype" w:hAnsi="Palatino Linotype"/>
        </w:rPr>
        <w:t xml:space="preserve"> </w:t>
      </w:r>
    </w:p>
    <w:p w:rsidR="0012386C" w:rsidRPr="00BC0000" w:rsidRDefault="0012386C" w:rsidP="0012386C">
      <w:pPr>
        <w:pStyle w:val="IEEEParagraph"/>
        <w:ind w:right="47" w:firstLine="360"/>
        <w:rPr>
          <w:rFonts w:ascii="Palatino Linotype" w:hAnsi="Palatino Linotype"/>
          <w:sz w:val="20"/>
          <w:szCs w:val="20"/>
        </w:rPr>
      </w:pPr>
      <w:proofErr w:type="spellStart"/>
      <w:r w:rsidRPr="00BC0000">
        <w:rPr>
          <w:rStyle w:val="mediumtext"/>
          <w:rFonts w:ascii="Palatino Linotype" w:hAnsi="Palatino Linotype"/>
          <w:sz w:val="20"/>
          <w:szCs w:val="20"/>
        </w:rPr>
        <w:t>Paragraf</w:t>
      </w:r>
      <w:proofErr w:type="spellEnd"/>
      <w:r w:rsidRPr="00BC0000">
        <w:rPr>
          <w:rStyle w:val="mediumtext"/>
          <w:rFonts w:ascii="Palatino Linotype" w:hAnsi="Palatino Linotype"/>
          <w:sz w:val="20"/>
          <w:szCs w:val="20"/>
          <w:shd w:val="clear" w:color="auto" w:fill="FFFFFF"/>
        </w:rPr>
        <w:t xml:space="preserve"> </w:t>
      </w:r>
      <w:proofErr w:type="spellStart"/>
      <w:r w:rsidRPr="00BC0000">
        <w:rPr>
          <w:rStyle w:val="mediumtext"/>
          <w:rFonts w:ascii="Palatino Linotype" w:hAnsi="Palatino Linotype"/>
          <w:sz w:val="20"/>
          <w:szCs w:val="20"/>
        </w:rPr>
        <w:t>harus</w:t>
      </w:r>
      <w:proofErr w:type="spellEnd"/>
      <w:r w:rsidRPr="00BC0000">
        <w:rPr>
          <w:rStyle w:val="mediumtext"/>
          <w:rFonts w:ascii="Palatino Linotype" w:hAnsi="Palatino Linotype"/>
          <w:sz w:val="20"/>
          <w:szCs w:val="20"/>
          <w:shd w:val="clear" w:color="auto" w:fill="FFFFFF"/>
        </w:rPr>
        <w:t xml:space="preserve"> </w:t>
      </w:r>
      <w:proofErr w:type="spellStart"/>
      <w:r w:rsidRPr="00BC0000">
        <w:rPr>
          <w:rStyle w:val="mediumtext"/>
          <w:rFonts w:ascii="Palatino Linotype" w:hAnsi="Palatino Linotype"/>
          <w:sz w:val="20"/>
          <w:szCs w:val="20"/>
          <w:shd w:val="clear" w:color="auto" w:fill="FFFFFF"/>
        </w:rPr>
        <w:t>teratur</w:t>
      </w:r>
      <w:proofErr w:type="spellEnd"/>
      <w:r w:rsidRPr="00BC0000">
        <w:rPr>
          <w:rStyle w:val="mediumtext"/>
          <w:rFonts w:ascii="Palatino Linotype" w:hAnsi="Palatino Linotype"/>
          <w:sz w:val="20"/>
          <w:szCs w:val="20"/>
          <w:shd w:val="clear" w:color="auto" w:fill="FFFFFF"/>
        </w:rPr>
        <w:t xml:space="preserve">. </w:t>
      </w:r>
      <w:proofErr w:type="spellStart"/>
      <w:r w:rsidRPr="00BC0000">
        <w:rPr>
          <w:rStyle w:val="mediumtext"/>
          <w:rFonts w:ascii="Palatino Linotype" w:hAnsi="Palatino Linotype"/>
          <w:sz w:val="20"/>
          <w:szCs w:val="20"/>
        </w:rPr>
        <w:t>Semua</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paragraf</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harus</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ditulis</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menggunakan</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aligment</w:t>
      </w:r>
      <w:proofErr w:type="spellEnd"/>
      <w:r w:rsidRPr="00BC0000">
        <w:rPr>
          <w:rStyle w:val="mediumtext"/>
          <w:rFonts w:ascii="Palatino Linotype" w:hAnsi="Palatino Linotype"/>
          <w:sz w:val="20"/>
          <w:szCs w:val="20"/>
        </w:rPr>
        <w:t xml:space="preserve"> justified, </w:t>
      </w:r>
      <w:proofErr w:type="spellStart"/>
      <w:r w:rsidRPr="00BC0000">
        <w:rPr>
          <w:rStyle w:val="mediumtext"/>
          <w:rFonts w:ascii="Palatino Linotype" w:hAnsi="Palatino Linotype"/>
          <w:sz w:val="20"/>
          <w:szCs w:val="20"/>
        </w:rPr>
        <w:t>yaitu</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sama-sama</w:t>
      </w:r>
      <w:proofErr w:type="spellEnd"/>
      <w:r w:rsidRPr="00BC0000">
        <w:rPr>
          <w:rStyle w:val="mediumtext"/>
          <w:rFonts w:ascii="Palatino Linotype" w:hAnsi="Palatino Linotype"/>
          <w:sz w:val="20"/>
          <w:szCs w:val="20"/>
        </w:rPr>
        <w:t xml:space="preserve"> rata </w:t>
      </w:r>
      <w:proofErr w:type="spellStart"/>
      <w:r w:rsidRPr="00BC0000">
        <w:rPr>
          <w:rStyle w:val="mediumtext"/>
          <w:rFonts w:ascii="Palatino Linotype" w:hAnsi="Palatino Linotype"/>
          <w:sz w:val="20"/>
          <w:szCs w:val="20"/>
        </w:rPr>
        <w:t>kiri</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dan</w:t>
      </w:r>
      <w:proofErr w:type="spellEnd"/>
      <w:r w:rsidRPr="00BC0000">
        <w:rPr>
          <w:rStyle w:val="mediumtext"/>
          <w:rFonts w:ascii="Palatino Linotype" w:hAnsi="Palatino Linotype"/>
          <w:sz w:val="20"/>
          <w:szCs w:val="20"/>
        </w:rPr>
        <w:t xml:space="preserve"> </w:t>
      </w:r>
      <w:proofErr w:type="spellStart"/>
      <w:r w:rsidRPr="00BC0000">
        <w:rPr>
          <w:rStyle w:val="mediumtext"/>
          <w:rFonts w:ascii="Palatino Linotype" w:hAnsi="Palatino Linotype"/>
          <w:sz w:val="20"/>
          <w:szCs w:val="20"/>
        </w:rPr>
        <w:t>dan</w:t>
      </w:r>
      <w:proofErr w:type="spellEnd"/>
      <w:r w:rsidRPr="00BC0000">
        <w:rPr>
          <w:rStyle w:val="mediumtext"/>
          <w:rFonts w:ascii="Palatino Linotype" w:hAnsi="Palatino Linotype"/>
          <w:sz w:val="20"/>
          <w:szCs w:val="20"/>
        </w:rPr>
        <w:t xml:space="preserve"> rata </w:t>
      </w:r>
      <w:proofErr w:type="spellStart"/>
      <w:r w:rsidRPr="00BC0000">
        <w:rPr>
          <w:rStyle w:val="mediumtext"/>
          <w:rFonts w:ascii="Palatino Linotype" w:hAnsi="Palatino Linotype"/>
          <w:sz w:val="20"/>
          <w:szCs w:val="20"/>
        </w:rPr>
        <w:t>kanan</w:t>
      </w:r>
      <w:proofErr w:type="spellEnd"/>
      <w:r w:rsidRPr="00BC0000">
        <w:rPr>
          <w:rFonts w:ascii="Palatino Linotype" w:hAnsi="Palatino Linotype"/>
          <w:sz w:val="20"/>
          <w:szCs w:val="20"/>
        </w:rPr>
        <w:t>.</w:t>
      </w:r>
    </w:p>
    <w:p w:rsidR="0012386C" w:rsidRPr="00BC0000" w:rsidRDefault="0012386C" w:rsidP="0012386C">
      <w:pPr>
        <w:pStyle w:val="IEEEParagraph"/>
        <w:ind w:right="47" w:firstLine="360"/>
        <w:rPr>
          <w:rStyle w:val="longtext"/>
          <w:rFonts w:ascii="Palatino Linotype" w:hAnsi="Palatino Linotype"/>
          <w:sz w:val="20"/>
          <w:szCs w:val="20"/>
          <w:shd w:val="clear" w:color="auto" w:fill="FFFFFF"/>
        </w:rPr>
      </w:pPr>
      <w:proofErr w:type="spellStart"/>
      <w:r w:rsidRPr="00BC0000">
        <w:rPr>
          <w:rStyle w:val="mediumtext"/>
          <w:rFonts w:ascii="Palatino Linotype" w:hAnsi="Palatino Linotype"/>
          <w:sz w:val="20"/>
          <w:szCs w:val="20"/>
        </w:rPr>
        <w:t>Seluruh</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dokumen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harus</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menggunakan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jenis</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huruf</w:t>
      </w:r>
      <w:proofErr w:type="spellEnd"/>
      <w:r w:rsidRPr="00BC0000">
        <w:rPr>
          <w:rStyle w:val="longtext"/>
          <w:rFonts w:ascii="Palatino Linotype" w:hAnsi="Palatino Linotype"/>
          <w:sz w:val="20"/>
          <w:szCs w:val="20"/>
          <w:shd w:val="clear" w:color="auto" w:fill="FFFFFF"/>
        </w:rPr>
        <w:t xml:space="preserve"> Palatino Linotype</w:t>
      </w:r>
      <w:r w:rsidRPr="00BC0000">
        <w:rPr>
          <w:rStyle w:val="longtext"/>
          <w:rFonts w:ascii="Palatino Linotype" w:hAnsi="Palatino Linotype"/>
          <w:sz w:val="20"/>
          <w:szCs w:val="20"/>
        </w:rPr>
        <w:t xml:space="preserve">. </w:t>
      </w:r>
      <w:proofErr w:type="spellStart"/>
      <w:r w:rsidRPr="00BC0000">
        <w:rPr>
          <w:rStyle w:val="longtext"/>
          <w:rFonts w:ascii="Palatino Linotype" w:hAnsi="Palatino Linotype"/>
          <w:sz w:val="20"/>
          <w:szCs w:val="20"/>
          <w:shd w:val="clear" w:color="auto" w:fill="FFFFFF"/>
        </w:rPr>
        <w:t>Jenis</w:t>
      </w:r>
      <w:proofErr w:type="spellEnd"/>
      <w:r w:rsidRPr="00BC0000">
        <w:rPr>
          <w:rStyle w:val="longtext"/>
          <w:rFonts w:ascii="Palatino Linotype" w:hAnsi="Palatino Linotype"/>
          <w:sz w:val="20"/>
          <w:szCs w:val="20"/>
          <w:shd w:val="clear" w:color="auto" w:fill="FFFFFF"/>
        </w:rPr>
        <w:t xml:space="preserve"> </w:t>
      </w:r>
      <w:r w:rsidRPr="00BC0000">
        <w:rPr>
          <w:rStyle w:val="longtext"/>
          <w:rFonts w:ascii="Palatino Linotype" w:hAnsi="Palatino Linotype"/>
          <w:i/>
          <w:sz w:val="20"/>
          <w:szCs w:val="20"/>
          <w:shd w:val="clear" w:color="auto" w:fill="FFFFFF"/>
        </w:rPr>
        <w:t>font</w:t>
      </w:r>
      <w:r w:rsidRPr="00BC0000">
        <w:rPr>
          <w:rStyle w:val="longtext"/>
          <w:rFonts w:ascii="Palatino Linotype" w:hAnsi="Palatino Linotype"/>
          <w:sz w:val="20"/>
          <w:szCs w:val="20"/>
          <w:shd w:val="clear" w:color="auto" w:fill="FFFFFF"/>
        </w:rPr>
        <w:t xml:space="preserve"> lain </w:t>
      </w:r>
      <w:proofErr w:type="spellStart"/>
      <w:r w:rsidRPr="00BC0000">
        <w:rPr>
          <w:rStyle w:val="longtext"/>
          <w:rFonts w:ascii="Palatino Linotype" w:hAnsi="Palatino Linotype"/>
          <w:sz w:val="20"/>
          <w:szCs w:val="20"/>
          <w:shd w:val="clear" w:color="auto" w:fill="FFFFFF"/>
        </w:rPr>
        <w:t>dapat</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digunakan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jika</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diperlukan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untuk</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tujuan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khusus</w:t>
      </w:r>
      <w:proofErr w:type="spellEnd"/>
      <w:r w:rsidRPr="00BC0000">
        <w:rPr>
          <w:rStyle w:val="longtext"/>
          <w:rFonts w:ascii="Palatino Linotype" w:hAnsi="Palatino Linotype"/>
          <w:sz w:val="20"/>
          <w:szCs w:val="20"/>
          <w:shd w:val="clear" w:color="auto" w:fill="FFFFFF"/>
        </w:rPr>
        <w:t>.</w:t>
      </w:r>
      <w:r w:rsidRPr="00BC0000">
        <w:rPr>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Fitur</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ukuran</w:t>
      </w:r>
      <w:proofErr w:type="spellEnd"/>
      <w:r w:rsidRPr="00BC0000">
        <w:rPr>
          <w:rStyle w:val="longtext"/>
          <w:rFonts w:ascii="Palatino Linotype" w:hAnsi="Palatino Linotype"/>
          <w:sz w:val="20"/>
          <w:szCs w:val="20"/>
          <w:shd w:val="clear" w:color="auto" w:fill="FFFFFF"/>
        </w:rPr>
        <w:t xml:space="preserve"> </w:t>
      </w:r>
      <w:r w:rsidRPr="00BC0000">
        <w:rPr>
          <w:rStyle w:val="longtext"/>
          <w:rFonts w:ascii="Palatino Linotype" w:hAnsi="Palatino Linotype"/>
          <w:i/>
          <w:sz w:val="20"/>
          <w:szCs w:val="20"/>
          <w:shd w:val="clear" w:color="auto" w:fill="FFFFFF"/>
        </w:rPr>
        <w:t>font</w:t>
      </w:r>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dapat</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dilihat</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pada</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Tabel</w:t>
      </w:r>
      <w:proofErr w:type="spellEnd"/>
      <w:r w:rsidRPr="00BC0000">
        <w:rPr>
          <w:rStyle w:val="longtext"/>
          <w:rFonts w:ascii="Palatino Linotype" w:hAnsi="Palatino Linotype"/>
          <w:sz w:val="20"/>
          <w:szCs w:val="20"/>
          <w:shd w:val="clear" w:color="auto" w:fill="FFFFFF"/>
        </w:rPr>
        <w:t xml:space="preserve"> 1</w:t>
      </w:r>
      <w:r w:rsidRPr="00BC0000">
        <w:rPr>
          <w:rFonts w:ascii="Palatino Linotype" w:hAnsi="Palatino Linotype"/>
          <w:sz w:val="20"/>
          <w:szCs w:val="20"/>
        </w:rPr>
        <w:t>.</w:t>
      </w:r>
    </w:p>
    <w:p w:rsidR="0012386C" w:rsidRPr="00BC0000" w:rsidRDefault="0012386C" w:rsidP="0012386C">
      <w:pPr>
        <w:pStyle w:val="IEEEParagraph"/>
        <w:ind w:right="47" w:firstLine="360"/>
        <w:rPr>
          <w:rFonts w:ascii="Palatino Linotype" w:hAnsi="Palatino Linotype"/>
          <w:sz w:val="20"/>
          <w:szCs w:val="20"/>
        </w:rPr>
      </w:pPr>
      <w:r w:rsidRPr="00BC0000">
        <w:rPr>
          <w:rStyle w:val="longtext"/>
          <w:rFonts w:ascii="Palatino Linotype" w:hAnsi="Palatino Linotype"/>
          <w:i/>
          <w:iCs/>
          <w:sz w:val="20"/>
          <w:szCs w:val="20"/>
          <w:shd w:val="clear" w:color="auto" w:fill="FFFFFF"/>
        </w:rPr>
        <w:t>Heading</w:t>
      </w:r>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digunakan</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tidak</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lebih</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dari</w:t>
      </w:r>
      <w:proofErr w:type="spellEnd"/>
      <w:r w:rsidRPr="00BC0000">
        <w:rPr>
          <w:rStyle w:val="longtext"/>
          <w:rFonts w:ascii="Palatino Linotype" w:hAnsi="Palatino Linotype"/>
          <w:sz w:val="20"/>
          <w:szCs w:val="20"/>
          <w:shd w:val="clear" w:color="auto" w:fill="FFFFFF"/>
        </w:rPr>
        <w:t xml:space="preserve"> 3 </w:t>
      </w:r>
      <w:proofErr w:type="spellStart"/>
      <w:r w:rsidRPr="00BC0000">
        <w:rPr>
          <w:rStyle w:val="longtext"/>
          <w:rFonts w:ascii="Palatino Linotype" w:hAnsi="Palatino Linotype"/>
          <w:sz w:val="20"/>
          <w:szCs w:val="20"/>
          <w:shd w:val="clear" w:color="auto" w:fill="FFFFFF"/>
        </w:rPr>
        <w:t>tingkat</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Berikut</w:t>
      </w:r>
      <w:proofErr w:type="spell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tata</w:t>
      </w:r>
      <w:proofErr w:type="spellEnd"/>
      <w:r w:rsidRPr="00BC0000">
        <w:rPr>
          <w:rStyle w:val="longtext"/>
          <w:rFonts w:ascii="Palatino Linotype" w:hAnsi="Palatino Linotype"/>
          <w:sz w:val="20"/>
          <w:szCs w:val="20"/>
          <w:shd w:val="clear" w:color="auto" w:fill="FFFFFF"/>
        </w:rPr>
        <w:t xml:space="preserve"> </w:t>
      </w:r>
      <w:proofErr w:type="spellStart"/>
      <w:proofErr w:type="gramStart"/>
      <w:r w:rsidRPr="00BC0000">
        <w:rPr>
          <w:rStyle w:val="longtext"/>
          <w:rFonts w:ascii="Palatino Linotype" w:hAnsi="Palatino Linotype"/>
          <w:sz w:val="20"/>
          <w:szCs w:val="20"/>
          <w:shd w:val="clear" w:color="auto" w:fill="FFFFFF"/>
        </w:rPr>
        <w:t>cara</w:t>
      </w:r>
      <w:proofErr w:type="spellEnd"/>
      <w:proofErr w:type="gramEnd"/>
      <w:r w:rsidRPr="00BC0000">
        <w:rPr>
          <w:rStyle w:val="longtext"/>
          <w:rFonts w:ascii="Palatino Linotype" w:hAnsi="Palatino Linotype"/>
          <w:sz w:val="20"/>
          <w:szCs w:val="20"/>
          <w:shd w:val="clear" w:color="auto" w:fill="FFFFFF"/>
        </w:rPr>
        <w:t xml:space="preserve"> </w:t>
      </w:r>
      <w:proofErr w:type="spellStart"/>
      <w:r w:rsidRPr="00BC0000">
        <w:rPr>
          <w:rStyle w:val="longtext"/>
          <w:rFonts w:ascii="Palatino Linotype" w:hAnsi="Palatino Linotype"/>
          <w:sz w:val="20"/>
          <w:szCs w:val="20"/>
          <w:shd w:val="clear" w:color="auto" w:fill="FFFFFF"/>
        </w:rPr>
        <w:t>penulisan</w:t>
      </w:r>
      <w:proofErr w:type="spellEnd"/>
      <w:r w:rsidRPr="00BC0000">
        <w:rPr>
          <w:rStyle w:val="longtext"/>
          <w:rFonts w:ascii="Palatino Linotype" w:hAnsi="Palatino Linotype"/>
          <w:sz w:val="20"/>
          <w:szCs w:val="20"/>
          <w:shd w:val="clear" w:color="auto" w:fill="FFFFFF"/>
        </w:rPr>
        <w:t xml:space="preserve"> </w:t>
      </w:r>
      <w:r w:rsidRPr="00BC0000">
        <w:rPr>
          <w:rStyle w:val="longtext"/>
          <w:rFonts w:ascii="Palatino Linotype" w:hAnsi="Palatino Linotype"/>
          <w:i/>
          <w:sz w:val="20"/>
          <w:szCs w:val="20"/>
          <w:shd w:val="clear" w:color="auto" w:fill="FFFFFF"/>
        </w:rPr>
        <w:t>heading</w:t>
      </w:r>
      <w:r w:rsidRPr="00BC0000">
        <w:rPr>
          <w:rStyle w:val="longtext"/>
          <w:rFonts w:ascii="Palatino Linotype" w:hAnsi="Palatino Linotype"/>
          <w:sz w:val="20"/>
          <w:szCs w:val="20"/>
          <w:shd w:val="clear" w:color="auto" w:fill="FFFFFF"/>
        </w:rPr>
        <w:t>:</w:t>
      </w:r>
    </w:p>
    <w:p w:rsidR="005B74C2" w:rsidRPr="00BC0000" w:rsidRDefault="0012386C" w:rsidP="005B74C2">
      <w:pPr>
        <w:pStyle w:val="IEEEHeading3"/>
        <w:numPr>
          <w:ilvl w:val="0"/>
          <w:numId w:val="0"/>
        </w:numPr>
        <w:spacing w:before="0" w:after="0"/>
        <w:ind w:right="47" w:firstLine="360"/>
        <w:rPr>
          <w:rFonts w:ascii="Palatino Linotype" w:hAnsi="Palatino Linotype"/>
          <w:i w:val="0"/>
          <w:iCs/>
          <w:szCs w:val="20"/>
        </w:rPr>
      </w:pPr>
      <w:r w:rsidRPr="00BC0000">
        <w:rPr>
          <w:rFonts w:ascii="Palatino Linotype" w:hAnsi="Palatino Linotype"/>
          <w:szCs w:val="20"/>
        </w:rPr>
        <w:t>Heading</w:t>
      </w:r>
      <w:r w:rsidRPr="00BC0000">
        <w:rPr>
          <w:rFonts w:ascii="Palatino Linotype" w:hAnsi="Palatino Linotype"/>
          <w:szCs w:val="20"/>
          <w:lang w:val="en-US"/>
        </w:rPr>
        <w:t>s</w:t>
      </w:r>
      <w:r w:rsidR="00BC0000" w:rsidRPr="00BC0000">
        <w:rPr>
          <w:rFonts w:ascii="Palatino Linotype" w:hAnsi="Palatino Linotype"/>
          <w:szCs w:val="20"/>
          <w:lang w:val="en-US"/>
        </w:rPr>
        <w:t xml:space="preserve"> 1</w:t>
      </w:r>
      <w:r w:rsidRPr="00BC0000">
        <w:rPr>
          <w:rFonts w:ascii="Palatino Linotype" w:hAnsi="Palatino Linotype"/>
          <w:i w:val="0"/>
          <w:iCs/>
          <w:szCs w:val="20"/>
        </w:rPr>
        <w:t xml:space="preserve">: </w:t>
      </w:r>
      <w:r w:rsidRPr="00BC0000">
        <w:rPr>
          <w:rFonts w:ascii="Palatino Linotype" w:hAnsi="Palatino Linotype"/>
          <w:iCs/>
          <w:szCs w:val="20"/>
        </w:rPr>
        <w:t>Heading</w:t>
      </w:r>
      <w:r w:rsidRPr="00BC0000">
        <w:rPr>
          <w:rFonts w:ascii="Palatino Linotype" w:hAnsi="Palatino Linotype"/>
          <w:i w:val="0"/>
          <w:iCs/>
          <w:szCs w:val="20"/>
        </w:rPr>
        <w:t xml:space="preserve"> </w:t>
      </w:r>
      <w:r w:rsidRPr="00BC0000">
        <w:rPr>
          <w:rFonts w:ascii="Palatino Linotype" w:hAnsi="Palatino Linotype"/>
          <w:i w:val="0"/>
          <w:iCs/>
          <w:szCs w:val="20"/>
          <w:lang w:val="en-US"/>
        </w:rPr>
        <w:t>utama</w:t>
      </w:r>
      <w:r w:rsidRPr="00BC0000">
        <w:rPr>
          <w:rFonts w:ascii="Palatino Linotype" w:hAnsi="Palatino Linotype"/>
          <w:i w:val="0"/>
          <w:iCs/>
          <w:szCs w:val="20"/>
        </w:rPr>
        <w:t xml:space="preserve"> ditulis </w:t>
      </w:r>
      <w:r w:rsidRPr="00BC0000">
        <w:rPr>
          <w:rFonts w:ascii="Palatino Linotype" w:hAnsi="Palatino Linotype"/>
          <w:i w:val="0"/>
          <w:iCs/>
          <w:szCs w:val="20"/>
          <w:lang w:val="en-US"/>
        </w:rPr>
        <w:t>huruf kapital semua</w:t>
      </w:r>
      <w:r w:rsidRPr="00BC0000">
        <w:rPr>
          <w:rFonts w:ascii="Palatino Linotype" w:hAnsi="Palatino Linotype"/>
          <w:i w:val="0"/>
          <w:iCs/>
          <w:szCs w:val="20"/>
        </w:rPr>
        <w:t xml:space="preserve">, </w:t>
      </w:r>
      <w:r w:rsidRPr="00BC0000">
        <w:rPr>
          <w:rFonts w:ascii="Palatino Linotype" w:hAnsi="Palatino Linotype"/>
          <w:i w:val="0"/>
          <w:iCs/>
          <w:szCs w:val="20"/>
          <w:lang w:val="en-US"/>
        </w:rPr>
        <w:t>cetak tebal, dan rata tengah</w:t>
      </w:r>
      <w:r w:rsidRPr="00BC0000">
        <w:rPr>
          <w:rFonts w:ascii="Palatino Linotype" w:hAnsi="Palatino Linotype"/>
          <w:i w:val="0"/>
          <w:iCs/>
          <w:szCs w:val="20"/>
        </w:rPr>
        <w:t xml:space="preserve">. Sebagai contoh, </w:t>
      </w:r>
      <w:r w:rsidRPr="00BC0000">
        <w:rPr>
          <w:rFonts w:ascii="Palatino Linotype" w:hAnsi="Palatino Linotype"/>
          <w:b/>
          <w:i w:val="0"/>
          <w:iCs/>
          <w:szCs w:val="20"/>
          <w:lang w:val="en-US"/>
        </w:rPr>
        <w:t>METODE</w:t>
      </w:r>
      <w:r w:rsidRPr="00BC0000">
        <w:rPr>
          <w:rFonts w:ascii="Palatino Linotype" w:hAnsi="Palatino Linotype"/>
          <w:i w:val="0"/>
          <w:iCs/>
          <w:szCs w:val="20"/>
        </w:rPr>
        <w:t xml:space="preserve">. </w:t>
      </w:r>
    </w:p>
    <w:p w:rsidR="0012386C" w:rsidRPr="00BC0000" w:rsidRDefault="00251E21" w:rsidP="005B74C2">
      <w:pPr>
        <w:pStyle w:val="IEEEHeading3"/>
        <w:numPr>
          <w:ilvl w:val="0"/>
          <w:numId w:val="0"/>
        </w:numPr>
        <w:spacing w:before="0" w:after="0"/>
        <w:ind w:right="47" w:firstLine="360"/>
        <w:rPr>
          <w:rFonts w:ascii="Palatino Linotype" w:hAnsi="Palatino Linotype"/>
          <w:szCs w:val="20"/>
        </w:rPr>
      </w:pPr>
      <w:r w:rsidRPr="00BC0000">
        <w:rPr>
          <w:rFonts w:ascii="Palatino Linotype" w:hAnsi="Palatino Linotype"/>
        </w:rPr>
        <w:t>Heading</w:t>
      </w:r>
      <w:r w:rsidR="005B74C2" w:rsidRPr="00BC0000">
        <w:rPr>
          <w:rFonts w:ascii="Palatino Linotype" w:hAnsi="Palatino Linotype"/>
        </w:rPr>
        <w:t>-</w:t>
      </w:r>
      <w:r w:rsidR="00BC0000" w:rsidRPr="00BC0000">
        <w:rPr>
          <w:rFonts w:ascii="Palatino Linotype" w:hAnsi="Palatino Linotype"/>
          <w:lang w:val="en-US"/>
        </w:rPr>
        <w:t>2</w:t>
      </w:r>
      <w:r w:rsidR="0012386C" w:rsidRPr="00BC0000">
        <w:rPr>
          <w:rFonts w:ascii="Palatino Linotype" w:hAnsi="Palatino Linotype"/>
        </w:rPr>
        <w:t>: Heading</w:t>
      </w:r>
      <w:r w:rsidR="00BC0000" w:rsidRPr="00BC0000">
        <w:rPr>
          <w:rFonts w:ascii="Palatino Linotype" w:hAnsi="Palatino Linotype"/>
          <w:lang w:val="en-US"/>
        </w:rPr>
        <w:t xml:space="preserve"> </w:t>
      </w:r>
      <w:r w:rsidR="00BC0000" w:rsidRPr="00BC0000">
        <w:rPr>
          <w:rFonts w:ascii="Palatino Linotype" w:hAnsi="Palatino Linotype"/>
          <w:i w:val="0"/>
          <w:lang w:val="en-US"/>
        </w:rPr>
        <w:t>level 2</w:t>
      </w:r>
      <w:r w:rsidR="005B74C2" w:rsidRPr="00BC0000">
        <w:rPr>
          <w:rFonts w:ascii="Palatino Linotype" w:hAnsi="Palatino Linotype"/>
          <w:i w:val="0"/>
        </w:rPr>
        <w:t xml:space="preserve"> </w:t>
      </w:r>
      <w:r w:rsidR="0012386C" w:rsidRPr="00BC0000">
        <w:rPr>
          <w:rFonts w:ascii="Palatino Linotype" w:hAnsi="Palatino Linotype"/>
          <w:i w:val="0"/>
        </w:rPr>
        <w:t xml:space="preserve">diawali huruf kapital, cetak tebal, dan rata kiri. Sebagai contoh, </w:t>
      </w:r>
      <w:r w:rsidRPr="00BC0000">
        <w:rPr>
          <w:rFonts w:ascii="Palatino Linotype" w:hAnsi="Palatino Linotype"/>
          <w:b/>
          <w:i w:val="0"/>
        </w:rPr>
        <w:t xml:space="preserve">Heading </w:t>
      </w:r>
      <w:r w:rsidR="00BC0000" w:rsidRPr="00BC0000">
        <w:rPr>
          <w:rFonts w:ascii="Palatino Linotype" w:hAnsi="Palatino Linotype"/>
          <w:b/>
          <w:i w:val="0"/>
          <w:lang w:val="en-US"/>
        </w:rPr>
        <w:t>2</w:t>
      </w:r>
      <w:r w:rsidR="0012386C" w:rsidRPr="00BC0000">
        <w:rPr>
          <w:rFonts w:ascii="Palatino Linotype" w:hAnsi="Palatino Linotype"/>
          <w:i w:val="0"/>
        </w:rPr>
        <w:t>.</w:t>
      </w:r>
    </w:p>
    <w:p w:rsidR="0012386C" w:rsidRPr="00BC0000" w:rsidRDefault="005B74C2" w:rsidP="0012386C">
      <w:pPr>
        <w:pStyle w:val="IEEEHeading3"/>
        <w:numPr>
          <w:ilvl w:val="0"/>
          <w:numId w:val="0"/>
        </w:numPr>
        <w:spacing w:before="0" w:after="0"/>
        <w:ind w:right="47" w:firstLine="360"/>
        <w:rPr>
          <w:rFonts w:ascii="Palatino Linotype" w:hAnsi="Palatino Linotype"/>
          <w:i w:val="0"/>
          <w:iCs/>
          <w:szCs w:val="20"/>
        </w:rPr>
      </w:pPr>
      <w:r w:rsidRPr="00BC0000">
        <w:rPr>
          <w:rFonts w:ascii="Palatino Linotype" w:hAnsi="Palatino Linotype"/>
          <w:szCs w:val="20"/>
        </w:rPr>
        <w:t>Heading-</w:t>
      </w:r>
      <w:r w:rsidR="00BC0000" w:rsidRPr="00BC0000">
        <w:rPr>
          <w:rFonts w:ascii="Palatino Linotype" w:hAnsi="Palatino Linotype"/>
          <w:szCs w:val="20"/>
          <w:lang w:val="en-US"/>
        </w:rPr>
        <w:t>3</w:t>
      </w:r>
      <w:r w:rsidR="0012386C" w:rsidRPr="00BC0000">
        <w:rPr>
          <w:rFonts w:ascii="Palatino Linotype" w:hAnsi="Palatino Linotype"/>
          <w:szCs w:val="20"/>
        </w:rPr>
        <w:t>:</w:t>
      </w:r>
      <w:r w:rsidR="0012386C" w:rsidRPr="00BC0000">
        <w:rPr>
          <w:rFonts w:ascii="Palatino Linotype" w:hAnsi="Palatino Linotype"/>
          <w:i w:val="0"/>
          <w:iCs/>
          <w:szCs w:val="20"/>
        </w:rPr>
        <w:t xml:space="preserve"> </w:t>
      </w:r>
      <w:r w:rsidR="0012386C" w:rsidRPr="00BC0000">
        <w:rPr>
          <w:rFonts w:ascii="Palatino Linotype" w:hAnsi="Palatino Linotype"/>
          <w:iCs/>
          <w:szCs w:val="20"/>
        </w:rPr>
        <w:t>Heading</w:t>
      </w:r>
      <w:r w:rsidR="0012386C" w:rsidRPr="00BC0000">
        <w:rPr>
          <w:rFonts w:ascii="Palatino Linotype" w:hAnsi="Palatino Linotype"/>
          <w:i w:val="0"/>
          <w:iCs/>
          <w:szCs w:val="20"/>
        </w:rPr>
        <w:t xml:space="preserve"> level</w:t>
      </w:r>
      <w:r w:rsidR="00251E21" w:rsidRPr="00BC0000">
        <w:rPr>
          <w:rFonts w:ascii="Palatino Linotype" w:hAnsi="Palatino Linotype"/>
          <w:i w:val="0"/>
          <w:iCs/>
          <w:szCs w:val="20"/>
          <w:lang w:val="en-US"/>
        </w:rPr>
        <w:t xml:space="preserve"> </w:t>
      </w:r>
      <w:r w:rsidR="00BC0000" w:rsidRPr="00BC0000">
        <w:rPr>
          <w:rFonts w:ascii="Palatino Linotype" w:hAnsi="Palatino Linotype"/>
          <w:i w:val="0"/>
          <w:iCs/>
          <w:szCs w:val="20"/>
          <w:lang w:val="en-US"/>
        </w:rPr>
        <w:t>3</w:t>
      </w:r>
      <w:r w:rsidR="0012386C" w:rsidRPr="00BC0000">
        <w:rPr>
          <w:rFonts w:ascii="Palatino Linotype" w:hAnsi="Palatino Linotype"/>
          <w:i w:val="0"/>
          <w:iCs/>
          <w:szCs w:val="20"/>
        </w:rPr>
        <w:t xml:space="preserve"> harus </w:t>
      </w:r>
      <w:r w:rsidR="0012386C" w:rsidRPr="00BC0000">
        <w:rPr>
          <w:rFonts w:ascii="Palatino Linotype" w:hAnsi="Palatino Linotype"/>
          <w:i w:val="0"/>
          <w:iCs/>
          <w:szCs w:val="20"/>
          <w:lang w:val="en-US"/>
        </w:rPr>
        <w:t xml:space="preserve">diawali huruf kapital, </w:t>
      </w:r>
      <w:r w:rsidR="0012386C" w:rsidRPr="00BC0000">
        <w:rPr>
          <w:rFonts w:ascii="Palatino Linotype" w:hAnsi="Palatino Linotype"/>
          <w:i w:val="0"/>
          <w:iCs/>
          <w:szCs w:val="20"/>
        </w:rPr>
        <w:t>miring (</w:t>
      </w:r>
      <w:r w:rsidR="0012386C" w:rsidRPr="00BC0000">
        <w:rPr>
          <w:rFonts w:ascii="Palatino Linotype" w:hAnsi="Palatino Linotype"/>
          <w:iCs/>
          <w:szCs w:val="20"/>
        </w:rPr>
        <w:t>italic</w:t>
      </w:r>
      <w:r w:rsidR="001F1620" w:rsidRPr="00BC0000">
        <w:rPr>
          <w:rFonts w:ascii="Palatino Linotype" w:hAnsi="Palatino Linotype"/>
          <w:i w:val="0"/>
          <w:iCs/>
          <w:szCs w:val="20"/>
        </w:rPr>
        <w:t>). Sebagai contoh,</w:t>
      </w:r>
      <w:r w:rsidR="0012386C" w:rsidRPr="00BC0000">
        <w:rPr>
          <w:rFonts w:ascii="Palatino Linotype" w:hAnsi="Palatino Linotype"/>
          <w:i w:val="0"/>
          <w:iCs/>
          <w:szCs w:val="20"/>
          <w:lang w:val="en-US"/>
        </w:rPr>
        <w:t xml:space="preserve"> </w:t>
      </w:r>
      <w:r w:rsidR="0012386C" w:rsidRPr="00BC0000">
        <w:rPr>
          <w:rFonts w:ascii="Palatino Linotype" w:hAnsi="Palatino Linotype"/>
          <w:iCs/>
          <w:szCs w:val="20"/>
          <w:lang w:val="en-US"/>
        </w:rPr>
        <w:t>Heading</w:t>
      </w:r>
      <w:r w:rsidR="0012386C" w:rsidRPr="00BC0000">
        <w:rPr>
          <w:rFonts w:ascii="Palatino Linotype" w:hAnsi="Palatino Linotype"/>
          <w:iCs/>
          <w:szCs w:val="20"/>
        </w:rPr>
        <w:t xml:space="preserve"> </w:t>
      </w:r>
      <w:r w:rsidR="0012386C" w:rsidRPr="00BC0000">
        <w:rPr>
          <w:rFonts w:ascii="Palatino Linotype" w:hAnsi="Palatino Linotype"/>
          <w:iCs/>
          <w:szCs w:val="20"/>
          <w:lang w:val="en-US"/>
        </w:rPr>
        <w:t>3</w:t>
      </w:r>
    </w:p>
    <w:p w:rsidR="0012386C" w:rsidRDefault="0012386C" w:rsidP="0012386C">
      <w:pPr>
        <w:ind w:firstLine="360"/>
        <w:rPr>
          <w:rStyle w:val="longtext"/>
          <w:szCs w:val="20"/>
          <w:shd w:val="clear" w:color="auto" w:fill="FFFFFF"/>
        </w:rPr>
      </w:pPr>
    </w:p>
    <w:p w:rsidR="00043F3E" w:rsidRDefault="007258B1" w:rsidP="00043F3E">
      <w:pPr>
        <w:jc w:val="center"/>
        <w:rPr>
          <w:szCs w:val="20"/>
        </w:rPr>
      </w:pPr>
      <w:r w:rsidRPr="00586A24">
        <w:rPr>
          <w:szCs w:val="20"/>
        </w:rPr>
        <w:t xml:space="preserve"> </w:t>
      </w:r>
      <w:r w:rsidR="00043F3E" w:rsidRPr="00586A24">
        <w:rPr>
          <w:szCs w:val="20"/>
        </w:rPr>
        <w:t>[</w:t>
      </w:r>
      <w:r w:rsidR="00043F3E" w:rsidRPr="00586A24">
        <w:rPr>
          <w:szCs w:val="20"/>
          <w:highlight w:val="yellow"/>
        </w:rPr>
        <w:t>Read the guidelines for authors very carefully before formatting the article, please!</w:t>
      </w:r>
      <w:r w:rsidR="00043F3E" w:rsidRPr="00586A24">
        <w:rPr>
          <w:szCs w:val="20"/>
        </w:rPr>
        <w:t>]</w:t>
      </w:r>
    </w:p>
    <w:p w:rsidR="0012386C" w:rsidRPr="00586A24" w:rsidRDefault="0012386C" w:rsidP="00043F3E">
      <w:pPr>
        <w:jc w:val="center"/>
        <w:rPr>
          <w:szCs w:val="20"/>
        </w:rPr>
      </w:pPr>
    </w:p>
    <w:p w:rsidR="00043F3E" w:rsidRPr="00586A24" w:rsidRDefault="00043F3E" w:rsidP="002606B4">
      <w:pPr>
        <w:pStyle w:val="Heading1"/>
      </w:pPr>
      <w:r w:rsidRPr="002606B4">
        <w:t>MET</w:t>
      </w:r>
      <w:r w:rsidR="00874D5C" w:rsidRPr="002606B4">
        <w:t>ODE</w:t>
      </w:r>
      <w:r w:rsidRPr="00586A24">
        <w:t xml:space="preserve"> </w:t>
      </w:r>
      <w:r w:rsidRPr="00586A24">
        <w:rPr>
          <w:lang w:val="en-US"/>
        </w:rPr>
        <w:t>[</w:t>
      </w:r>
      <w:r w:rsidR="00BC0000">
        <w:rPr>
          <w:highlight w:val="green"/>
          <w:lang w:val="en-US"/>
        </w:rPr>
        <w:t>HEADING 1</w:t>
      </w:r>
      <w:r w:rsidRPr="00586A24">
        <w:rPr>
          <w:lang w:val="en-US"/>
        </w:rPr>
        <w:t>]</w:t>
      </w:r>
      <w:r w:rsidRPr="00586A24">
        <w:t xml:space="preserve"> </w:t>
      </w:r>
      <w:r w:rsidRPr="00586A24">
        <w:rPr>
          <w:highlight w:val="yellow"/>
        </w:rPr>
        <w:sym w:font="Symbol" w:char="F0AF"/>
      </w:r>
      <w:r w:rsidRPr="00586A24">
        <w:rPr>
          <w:highlight w:val="yellow"/>
        </w:rPr>
        <w:t>6pt</w:t>
      </w:r>
    </w:p>
    <w:p w:rsidR="001F1620" w:rsidRPr="001F1620" w:rsidRDefault="001F1620" w:rsidP="001F1620">
      <w:pPr>
        <w:ind w:firstLine="360"/>
        <w:rPr>
          <w:szCs w:val="20"/>
        </w:rPr>
      </w:pPr>
      <w:proofErr w:type="spellStart"/>
      <w:r w:rsidRPr="001F1620">
        <w:rPr>
          <w:rFonts w:eastAsia="Times New Roman"/>
          <w:szCs w:val="20"/>
          <w:lang w:eastAsia="id-ID"/>
        </w:rPr>
        <w:t>Metode-metode</w:t>
      </w:r>
      <w:proofErr w:type="spellEnd"/>
      <w:r w:rsidRPr="001F1620">
        <w:rPr>
          <w:rFonts w:eastAsia="Times New Roman"/>
          <w:szCs w:val="20"/>
          <w:lang w:eastAsia="id-ID"/>
        </w:rPr>
        <w:t xml:space="preserve"> yang </w:t>
      </w:r>
      <w:proofErr w:type="spellStart"/>
      <w:r w:rsidRPr="001F1620">
        <w:rPr>
          <w:rFonts w:eastAsia="Times New Roman"/>
          <w:szCs w:val="20"/>
          <w:lang w:eastAsia="id-ID"/>
        </w:rPr>
        <w:t>digunakan</w:t>
      </w:r>
      <w:proofErr w:type="spellEnd"/>
      <w:r w:rsidRPr="001F1620">
        <w:rPr>
          <w:rFonts w:eastAsia="Times New Roman"/>
          <w:szCs w:val="20"/>
          <w:lang w:eastAsia="id-ID"/>
        </w:rPr>
        <w:t xml:space="preserve"> </w:t>
      </w:r>
      <w:proofErr w:type="spellStart"/>
      <w:r w:rsidRPr="001F1620">
        <w:rPr>
          <w:rFonts w:eastAsia="Times New Roman"/>
          <w:szCs w:val="20"/>
          <w:lang w:eastAsia="id-ID"/>
        </w:rPr>
        <w:t>dalam</w:t>
      </w:r>
      <w:proofErr w:type="spellEnd"/>
      <w:r w:rsidRPr="001F1620">
        <w:rPr>
          <w:rFonts w:eastAsia="Times New Roman"/>
          <w:szCs w:val="20"/>
          <w:lang w:eastAsia="id-ID"/>
        </w:rPr>
        <w:t xml:space="preserve"> </w:t>
      </w:r>
      <w:proofErr w:type="spellStart"/>
      <w:r w:rsidRPr="001F1620">
        <w:rPr>
          <w:rFonts w:eastAsia="Times New Roman"/>
          <w:szCs w:val="20"/>
          <w:lang w:eastAsia="id-ID"/>
        </w:rPr>
        <w:t>penyelesaian</w:t>
      </w:r>
      <w:proofErr w:type="spellEnd"/>
      <w:r w:rsidRPr="001F1620">
        <w:rPr>
          <w:rFonts w:eastAsia="Times New Roman"/>
          <w:szCs w:val="20"/>
          <w:lang w:eastAsia="id-ID"/>
        </w:rPr>
        <w:t xml:space="preserve"> </w:t>
      </w:r>
      <w:proofErr w:type="spellStart"/>
      <w:r w:rsidRPr="001F1620">
        <w:rPr>
          <w:rFonts w:eastAsia="Times New Roman"/>
          <w:szCs w:val="20"/>
          <w:lang w:eastAsia="id-ID"/>
        </w:rPr>
        <w:t>pelaksanaan</w:t>
      </w:r>
      <w:proofErr w:type="spellEnd"/>
      <w:r w:rsidRPr="001F1620">
        <w:rPr>
          <w:rFonts w:eastAsia="Times New Roman"/>
          <w:szCs w:val="20"/>
          <w:lang w:eastAsia="id-ID"/>
        </w:rPr>
        <w:t xml:space="preserve"> </w:t>
      </w:r>
      <w:proofErr w:type="spellStart"/>
      <w:r w:rsidRPr="001F1620">
        <w:rPr>
          <w:rFonts w:eastAsia="Times New Roman"/>
          <w:szCs w:val="20"/>
          <w:lang w:eastAsia="id-ID"/>
        </w:rPr>
        <w:t>pengabdian</w:t>
      </w:r>
      <w:proofErr w:type="spellEnd"/>
      <w:r w:rsidRPr="001F1620">
        <w:rPr>
          <w:rFonts w:eastAsia="Times New Roman"/>
          <w:szCs w:val="20"/>
          <w:lang w:eastAsia="id-ID"/>
        </w:rPr>
        <w:t xml:space="preserve"> </w:t>
      </w:r>
      <w:proofErr w:type="spellStart"/>
      <w:r w:rsidRPr="001F1620">
        <w:rPr>
          <w:rFonts w:eastAsia="Times New Roman"/>
          <w:szCs w:val="20"/>
          <w:lang w:eastAsia="id-ID"/>
        </w:rPr>
        <w:t>kepada</w:t>
      </w:r>
      <w:proofErr w:type="spellEnd"/>
      <w:r w:rsidRPr="001F1620">
        <w:rPr>
          <w:rFonts w:eastAsia="Times New Roman"/>
          <w:szCs w:val="20"/>
          <w:lang w:eastAsia="id-ID"/>
        </w:rPr>
        <w:t xml:space="preserve"> </w:t>
      </w:r>
      <w:proofErr w:type="spellStart"/>
      <w:r w:rsidRPr="001F1620">
        <w:rPr>
          <w:rFonts w:eastAsia="Times New Roman"/>
          <w:szCs w:val="20"/>
          <w:lang w:eastAsia="id-ID"/>
        </w:rPr>
        <w:t>masyarakat</w:t>
      </w:r>
      <w:proofErr w:type="spellEnd"/>
      <w:r w:rsidRPr="001F1620">
        <w:rPr>
          <w:rFonts w:eastAsia="Times New Roman"/>
          <w:szCs w:val="20"/>
          <w:lang w:eastAsia="id-ID"/>
        </w:rPr>
        <w:t xml:space="preserve"> </w:t>
      </w:r>
      <w:proofErr w:type="spellStart"/>
      <w:r w:rsidRPr="001F1620">
        <w:rPr>
          <w:rFonts w:eastAsia="Times New Roman"/>
          <w:szCs w:val="20"/>
          <w:lang w:eastAsia="id-ID"/>
        </w:rPr>
        <w:t>dituliskan</w:t>
      </w:r>
      <w:proofErr w:type="spellEnd"/>
      <w:r w:rsidRPr="001F1620">
        <w:rPr>
          <w:rFonts w:eastAsia="Times New Roman"/>
          <w:szCs w:val="20"/>
          <w:lang w:eastAsia="id-ID"/>
        </w:rPr>
        <w:t xml:space="preserve"> di </w:t>
      </w:r>
      <w:proofErr w:type="spellStart"/>
      <w:r w:rsidRPr="001F1620">
        <w:rPr>
          <w:rFonts w:eastAsia="Times New Roman"/>
          <w:szCs w:val="20"/>
          <w:lang w:eastAsia="id-ID"/>
        </w:rPr>
        <w:t>bagian</w:t>
      </w:r>
      <w:proofErr w:type="spellEnd"/>
      <w:r w:rsidRPr="001F1620">
        <w:rPr>
          <w:rFonts w:eastAsia="Times New Roman"/>
          <w:szCs w:val="20"/>
          <w:lang w:eastAsia="id-ID"/>
        </w:rPr>
        <w:t xml:space="preserve"> </w:t>
      </w:r>
      <w:proofErr w:type="spellStart"/>
      <w:r w:rsidRPr="001F1620">
        <w:rPr>
          <w:rFonts w:eastAsia="Times New Roman"/>
          <w:szCs w:val="20"/>
          <w:lang w:eastAsia="id-ID"/>
        </w:rPr>
        <w:t>ini</w:t>
      </w:r>
      <w:proofErr w:type="spellEnd"/>
      <w:r w:rsidRPr="001F1620">
        <w:rPr>
          <w:rFonts w:eastAsia="Times New Roman"/>
          <w:szCs w:val="20"/>
          <w:lang w:eastAsia="id-ID"/>
        </w:rPr>
        <w:t xml:space="preserve">. </w:t>
      </w:r>
      <w:proofErr w:type="spellStart"/>
      <w:r w:rsidRPr="001F1620">
        <w:rPr>
          <w:rFonts w:eastAsia="Times New Roman"/>
          <w:szCs w:val="20"/>
          <w:lang w:eastAsia="id-ID"/>
        </w:rPr>
        <w:t>Bagian</w:t>
      </w:r>
      <w:proofErr w:type="spellEnd"/>
      <w:r w:rsidRPr="001F1620">
        <w:rPr>
          <w:rFonts w:eastAsia="Times New Roman"/>
          <w:szCs w:val="20"/>
          <w:lang w:eastAsia="id-ID"/>
        </w:rPr>
        <w:t xml:space="preserve"> </w:t>
      </w:r>
      <w:proofErr w:type="spellStart"/>
      <w:r w:rsidRPr="001F1620">
        <w:rPr>
          <w:rFonts w:eastAsia="Times New Roman"/>
          <w:szCs w:val="20"/>
          <w:lang w:eastAsia="id-ID"/>
        </w:rPr>
        <w:t>ini</w:t>
      </w:r>
      <w:proofErr w:type="spellEnd"/>
      <w:r w:rsidRPr="001F1620">
        <w:rPr>
          <w:rFonts w:eastAsia="Times New Roman"/>
          <w:szCs w:val="20"/>
          <w:lang w:eastAsia="id-ID"/>
        </w:rPr>
        <w:t xml:space="preserve"> </w:t>
      </w:r>
      <w:proofErr w:type="spellStart"/>
      <w:r w:rsidRPr="001F1620">
        <w:rPr>
          <w:rFonts w:eastAsia="Times New Roman"/>
          <w:szCs w:val="20"/>
          <w:lang w:eastAsia="id-ID"/>
        </w:rPr>
        <w:t>m</w:t>
      </w:r>
      <w:r w:rsidRPr="001F1620">
        <w:rPr>
          <w:szCs w:val="20"/>
        </w:rPr>
        <w:t>emuat</w:t>
      </w:r>
      <w:proofErr w:type="spellEnd"/>
      <w:r w:rsidRPr="001F1620">
        <w:rPr>
          <w:szCs w:val="20"/>
        </w:rPr>
        <w:t xml:space="preserve"> </w:t>
      </w:r>
      <w:proofErr w:type="spellStart"/>
      <w:r w:rsidRPr="001F1620">
        <w:rPr>
          <w:szCs w:val="20"/>
        </w:rPr>
        <w:t>khalayak</w:t>
      </w:r>
      <w:proofErr w:type="spellEnd"/>
      <w:r w:rsidRPr="001F1620">
        <w:rPr>
          <w:szCs w:val="20"/>
        </w:rPr>
        <w:t xml:space="preserve"> </w:t>
      </w:r>
      <w:proofErr w:type="spellStart"/>
      <w:r w:rsidRPr="001F1620">
        <w:rPr>
          <w:szCs w:val="20"/>
        </w:rPr>
        <w:t>sasaran</w:t>
      </w:r>
      <w:proofErr w:type="spellEnd"/>
      <w:r w:rsidRPr="001F1620">
        <w:rPr>
          <w:szCs w:val="20"/>
        </w:rPr>
        <w:t xml:space="preserve">, </w:t>
      </w:r>
      <w:proofErr w:type="spellStart"/>
      <w:r w:rsidRPr="001F1620">
        <w:rPr>
          <w:szCs w:val="20"/>
        </w:rPr>
        <w:t>lokasi</w:t>
      </w:r>
      <w:proofErr w:type="spellEnd"/>
      <w:r w:rsidRPr="001F1620">
        <w:rPr>
          <w:szCs w:val="20"/>
        </w:rPr>
        <w:t xml:space="preserve"> </w:t>
      </w:r>
      <w:proofErr w:type="spellStart"/>
      <w:r w:rsidRPr="001F1620">
        <w:rPr>
          <w:szCs w:val="20"/>
        </w:rPr>
        <w:t>kegiatan</w:t>
      </w:r>
      <w:proofErr w:type="spellEnd"/>
      <w:r w:rsidRPr="001F1620">
        <w:rPr>
          <w:szCs w:val="20"/>
        </w:rPr>
        <w:t xml:space="preserve">, </w:t>
      </w:r>
      <w:proofErr w:type="spellStart"/>
      <w:r w:rsidRPr="001F1620">
        <w:rPr>
          <w:szCs w:val="20"/>
        </w:rPr>
        <w:t>metode</w:t>
      </w:r>
      <w:proofErr w:type="spellEnd"/>
      <w:r w:rsidRPr="001F1620">
        <w:rPr>
          <w:szCs w:val="20"/>
        </w:rPr>
        <w:t xml:space="preserve"> yang </w:t>
      </w:r>
      <w:proofErr w:type="spellStart"/>
      <w:r w:rsidRPr="001F1620">
        <w:rPr>
          <w:szCs w:val="20"/>
        </w:rPr>
        <w:t>digunakan</w:t>
      </w:r>
      <w:proofErr w:type="spellEnd"/>
      <w:r w:rsidRPr="001F1620">
        <w:rPr>
          <w:szCs w:val="20"/>
        </w:rPr>
        <w:t xml:space="preserve">, </w:t>
      </w:r>
      <w:proofErr w:type="spellStart"/>
      <w:r w:rsidRPr="001F1620">
        <w:rPr>
          <w:szCs w:val="20"/>
        </w:rPr>
        <w:t>evaluasi</w:t>
      </w:r>
      <w:proofErr w:type="spellEnd"/>
      <w:r w:rsidRPr="001F1620">
        <w:rPr>
          <w:szCs w:val="20"/>
        </w:rPr>
        <w:t xml:space="preserve"> </w:t>
      </w:r>
      <w:proofErr w:type="spellStart"/>
      <w:r w:rsidRPr="001F1620">
        <w:rPr>
          <w:szCs w:val="20"/>
        </w:rPr>
        <w:t>kegiatan</w:t>
      </w:r>
      <w:proofErr w:type="spellEnd"/>
      <w:r w:rsidRPr="001F1620">
        <w:rPr>
          <w:szCs w:val="20"/>
        </w:rPr>
        <w:t xml:space="preserve">, </w:t>
      </w:r>
      <w:proofErr w:type="spellStart"/>
      <w:r w:rsidRPr="001F1620">
        <w:rPr>
          <w:szCs w:val="20"/>
        </w:rPr>
        <w:t>materi</w:t>
      </w:r>
      <w:proofErr w:type="spellEnd"/>
      <w:r w:rsidRPr="001F1620">
        <w:rPr>
          <w:szCs w:val="20"/>
        </w:rPr>
        <w:t xml:space="preserve"> </w:t>
      </w:r>
      <w:proofErr w:type="spellStart"/>
      <w:r w:rsidRPr="001F1620">
        <w:rPr>
          <w:szCs w:val="20"/>
        </w:rPr>
        <w:t>kegiatan</w:t>
      </w:r>
      <w:proofErr w:type="spellEnd"/>
      <w:r w:rsidRPr="001F1620">
        <w:rPr>
          <w:szCs w:val="20"/>
        </w:rPr>
        <w:t xml:space="preserve">. </w:t>
      </w:r>
      <w:proofErr w:type="spellStart"/>
      <w:r w:rsidRPr="001F1620">
        <w:rPr>
          <w:szCs w:val="20"/>
        </w:rPr>
        <w:t>Bagian</w:t>
      </w:r>
      <w:proofErr w:type="spellEnd"/>
      <w:r w:rsidRPr="001F1620">
        <w:rPr>
          <w:szCs w:val="20"/>
        </w:rPr>
        <w:t xml:space="preserve"> </w:t>
      </w:r>
      <w:proofErr w:type="spellStart"/>
      <w:r w:rsidRPr="001F1620">
        <w:rPr>
          <w:szCs w:val="20"/>
        </w:rPr>
        <w:t>ini</w:t>
      </w:r>
      <w:proofErr w:type="spellEnd"/>
      <w:r w:rsidRPr="001F1620">
        <w:rPr>
          <w:szCs w:val="20"/>
        </w:rPr>
        <w:t xml:space="preserve"> </w:t>
      </w:r>
      <w:proofErr w:type="spellStart"/>
      <w:r w:rsidRPr="001F1620">
        <w:rPr>
          <w:szCs w:val="20"/>
        </w:rPr>
        <w:t>juga</w:t>
      </w:r>
      <w:proofErr w:type="spellEnd"/>
      <w:r w:rsidRPr="001F1620">
        <w:rPr>
          <w:szCs w:val="20"/>
        </w:rPr>
        <w:t xml:space="preserve"> </w:t>
      </w:r>
      <w:proofErr w:type="spellStart"/>
      <w:r w:rsidRPr="001F1620">
        <w:rPr>
          <w:szCs w:val="20"/>
        </w:rPr>
        <w:t>berisi</w:t>
      </w:r>
      <w:proofErr w:type="spellEnd"/>
      <w:r w:rsidRPr="001F1620">
        <w:rPr>
          <w:szCs w:val="20"/>
        </w:rPr>
        <w:t xml:space="preserve"> </w:t>
      </w:r>
      <w:proofErr w:type="spellStart"/>
      <w:r w:rsidRPr="001F1620">
        <w:rPr>
          <w:szCs w:val="20"/>
        </w:rPr>
        <w:t>informasi</w:t>
      </w:r>
      <w:proofErr w:type="spellEnd"/>
      <w:r w:rsidRPr="001F1620">
        <w:rPr>
          <w:szCs w:val="20"/>
        </w:rPr>
        <w:t xml:space="preserve"> yang </w:t>
      </w:r>
      <w:proofErr w:type="spellStart"/>
      <w:r w:rsidRPr="001F1620">
        <w:rPr>
          <w:szCs w:val="20"/>
        </w:rPr>
        <w:t>lengkap</w:t>
      </w:r>
      <w:proofErr w:type="spellEnd"/>
      <w:r w:rsidRPr="001F1620">
        <w:rPr>
          <w:szCs w:val="20"/>
        </w:rPr>
        <w:t xml:space="preserve"> </w:t>
      </w:r>
      <w:proofErr w:type="spellStart"/>
      <w:r w:rsidRPr="001F1620">
        <w:rPr>
          <w:szCs w:val="20"/>
        </w:rPr>
        <w:t>bagi</w:t>
      </w:r>
      <w:proofErr w:type="spellEnd"/>
      <w:r w:rsidRPr="001F1620">
        <w:rPr>
          <w:szCs w:val="20"/>
        </w:rPr>
        <w:t xml:space="preserve"> </w:t>
      </w:r>
      <w:proofErr w:type="spellStart"/>
      <w:r w:rsidRPr="001F1620">
        <w:rPr>
          <w:szCs w:val="20"/>
        </w:rPr>
        <w:t>pembaca</w:t>
      </w:r>
      <w:proofErr w:type="spellEnd"/>
      <w:r w:rsidRPr="001F1620">
        <w:rPr>
          <w:szCs w:val="20"/>
        </w:rPr>
        <w:t xml:space="preserve"> </w:t>
      </w:r>
      <w:proofErr w:type="spellStart"/>
      <w:r w:rsidRPr="001F1620">
        <w:rPr>
          <w:szCs w:val="20"/>
        </w:rPr>
        <w:t>bila</w:t>
      </w:r>
      <w:proofErr w:type="spellEnd"/>
      <w:r w:rsidRPr="001F1620">
        <w:rPr>
          <w:szCs w:val="20"/>
        </w:rPr>
        <w:t xml:space="preserve"> </w:t>
      </w:r>
      <w:proofErr w:type="spellStart"/>
      <w:r w:rsidRPr="001F1620">
        <w:rPr>
          <w:szCs w:val="20"/>
        </w:rPr>
        <w:t>ingin</w:t>
      </w:r>
      <w:proofErr w:type="spellEnd"/>
      <w:r w:rsidRPr="001F1620">
        <w:rPr>
          <w:szCs w:val="20"/>
        </w:rPr>
        <w:t xml:space="preserve"> </w:t>
      </w:r>
      <w:proofErr w:type="spellStart"/>
      <w:r w:rsidRPr="001F1620">
        <w:rPr>
          <w:szCs w:val="20"/>
        </w:rPr>
        <w:t>melakukan</w:t>
      </w:r>
      <w:proofErr w:type="spellEnd"/>
      <w:r w:rsidRPr="001F1620">
        <w:rPr>
          <w:szCs w:val="20"/>
        </w:rPr>
        <w:t xml:space="preserve"> </w:t>
      </w:r>
      <w:proofErr w:type="spellStart"/>
      <w:r w:rsidRPr="001F1620">
        <w:rPr>
          <w:szCs w:val="20"/>
        </w:rPr>
        <w:t>hal</w:t>
      </w:r>
      <w:proofErr w:type="spellEnd"/>
      <w:r w:rsidRPr="001F1620">
        <w:rPr>
          <w:szCs w:val="20"/>
        </w:rPr>
        <w:t xml:space="preserve"> yang </w:t>
      </w:r>
      <w:proofErr w:type="spellStart"/>
      <w:proofErr w:type="gramStart"/>
      <w:r w:rsidRPr="001F1620">
        <w:rPr>
          <w:szCs w:val="20"/>
        </w:rPr>
        <w:t>sama</w:t>
      </w:r>
      <w:proofErr w:type="spellEnd"/>
      <w:proofErr w:type="gramEnd"/>
      <w:r w:rsidRPr="001F1620">
        <w:rPr>
          <w:szCs w:val="20"/>
        </w:rPr>
        <w:t xml:space="preserve">. </w:t>
      </w:r>
      <w:proofErr w:type="spellStart"/>
      <w:r w:rsidRPr="001F1620">
        <w:rPr>
          <w:szCs w:val="20"/>
        </w:rPr>
        <w:t>Bahan</w:t>
      </w:r>
      <w:proofErr w:type="spellEnd"/>
      <w:r w:rsidRPr="001F1620">
        <w:rPr>
          <w:szCs w:val="20"/>
        </w:rPr>
        <w:t xml:space="preserve"> yang </w:t>
      </w:r>
      <w:proofErr w:type="spellStart"/>
      <w:r w:rsidRPr="001F1620">
        <w:rPr>
          <w:szCs w:val="20"/>
        </w:rPr>
        <w:t>digunakan</w:t>
      </w:r>
      <w:proofErr w:type="spellEnd"/>
      <w:r w:rsidRPr="001F1620">
        <w:rPr>
          <w:szCs w:val="20"/>
        </w:rPr>
        <w:t xml:space="preserve"> </w:t>
      </w:r>
      <w:proofErr w:type="spellStart"/>
      <w:r w:rsidRPr="001F1620">
        <w:rPr>
          <w:szCs w:val="20"/>
        </w:rPr>
        <w:t>harus</w:t>
      </w:r>
      <w:proofErr w:type="spellEnd"/>
      <w:r w:rsidRPr="001F1620">
        <w:rPr>
          <w:szCs w:val="20"/>
        </w:rPr>
        <w:t xml:space="preserve"> </w:t>
      </w:r>
      <w:proofErr w:type="spellStart"/>
      <w:r w:rsidRPr="001F1620">
        <w:rPr>
          <w:szCs w:val="20"/>
        </w:rPr>
        <w:t>dijelaskan</w:t>
      </w:r>
      <w:proofErr w:type="spellEnd"/>
      <w:r w:rsidRPr="001F1620">
        <w:rPr>
          <w:szCs w:val="20"/>
        </w:rPr>
        <w:t xml:space="preserve"> </w:t>
      </w:r>
      <w:proofErr w:type="spellStart"/>
      <w:r w:rsidRPr="001F1620">
        <w:rPr>
          <w:szCs w:val="20"/>
        </w:rPr>
        <w:t>asalnya</w:t>
      </w:r>
      <w:proofErr w:type="spellEnd"/>
      <w:r w:rsidRPr="001F1620">
        <w:rPr>
          <w:szCs w:val="20"/>
        </w:rPr>
        <w:t xml:space="preserve"> </w:t>
      </w:r>
      <w:proofErr w:type="spellStart"/>
      <w:r w:rsidRPr="001F1620">
        <w:rPr>
          <w:szCs w:val="20"/>
        </w:rPr>
        <w:t>dan</w:t>
      </w:r>
      <w:proofErr w:type="spellEnd"/>
      <w:r w:rsidRPr="001F1620">
        <w:rPr>
          <w:szCs w:val="20"/>
        </w:rPr>
        <w:t xml:space="preserve"> </w:t>
      </w:r>
      <w:proofErr w:type="spellStart"/>
      <w:r w:rsidRPr="001F1620">
        <w:rPr>
          <w:szCs w:val="20"/>
        </w:rPr>
        <w:t>kuantitasnya</w:t>
      </w:r>
      <w:proofErr w:type="spellEnd"/>
      <w:r w:rsidRPr="001F1620">
        <w:rPr>
          <w:szCs w:val="20"/>
        </w:rPr>
        <w:t xml:space="preserve">. Cara </w:t>
      </w:r>
      <w:proofErr w:type="spellStart"/>
      <w:r w:rsidRPr="001F1620">
        <w:rPr>
          <w:szCs w:val="20"/>
        </w:rPr>
        <w:t>kerja</w:t>
      </w:r>
      <w:proofErr w:type="spellEnd"/>
      <w:r w:rsidRPr="001F1620">
        <w:rPr>
          <w:szCs w:val="20"/>
        </w:rPr>
        <w:t xml:space="preserve"> </w:t>
      </w:r>
      <w:proofErr w:type="spellStart"/>
      <w:r w:rsidRPr="001F1620">
        <w:rPr>
          <w:szCs w:val="20"/>
        </w:rPr>
        <w:t>dan</w:t>
      </w:r>
      <w:proofErr w:type="spellEnd"/>
      <w:r w:rsidRPr="001F1620">
        <w:rPr>
          <w:szCs w:val="20"/>
        </w:rPr>
        <w:t xml:space="preserve"> </w:t>
      </w:r>
      <w:proofErr w:type="spellStart"/>
      <w:r w:rsidRPr="001F1620">
        <w:rPr>
          <w:szCs w:val="20"/>
        </w:rPr>
        <w:t>analisa</w:t>
      </w:r>
      <w:proofErr w:type="spellEnd"/>
      <w:r w:rsidRPr="001F1620">
        <w:rPr>
          <w:szCs w:val="20"/>
        </w:rPr>
        <w:t xml:space="preserve"> data </w:t>
      </w:r>
      <w:proofErr w:type="spellStart"/>
      <w:r w:rsidRPr="001F1620">
        <w:rPr>
          <w:szCs w:val="20"/>
        </w:rPr>
        <w:t>harus</w:t>
      </w:r>
      <w:proofErr w:type="spellEnd"/>
      <w:r w:rsidRPr="001F1620">
        <w:rPr>
          <w:szCs w:val="20"/>
        </w:rPr>
        <w:t xml:space="preserve"> </w:t>
      </w:r>
      <w:proofErr w:type="spellStart"/>
      <w:r w:rsidRPr="001F1620">
        <w:rPr>
          <w:szCs w:val="20"/>
        </w:rPr>
        <w:t>ditulis</w:t>
      </w:r>
      <w:proofErr w:type="spellEnd"/>
      <w:r w:rsidRPr="001F1620">
        <w:rPr>
          <w:szCs w:val="20"/>
        </w:rPr>
        <w:t xml:space="preserve"> </w:t>
      </w:r>
      <w:proofErr w:type="spellStart"/>
      <w:r w:rsidRPr="001F1620">
        <w:rPr>
          <w:szCs w:val="20"/>
        </w:rPr>
        <w:t>secara</w:t>
      </w:r>
      <w:proofErr w:type="spellEnd"/>
      <w:r w:rsidRPr="001F1620">
        <w:rPr>
          <w:szCs w:val="20"/>
        </w:rPr>
        <w:t xml:space="preserve"> </w:t>
      </w:r>
      <w:proofErr w:type="spellStart"/>
      <w:r w:rsidRPr="001F1620">
        <w:rPr>
          <w:szCs w:val="20"/>
        </w:rPr>
        <w:t>jelas</w:t>
      </w:r>
      <w:proofErr w:type="spellEnd"/>
      <w:r w:rsidRPr="001F1620">
        <w:rPr>
          <w:szCs w:val="20"/>
        </w:rPr>
        <w:t xml:space="preserve"> </w:t>
      </w:r>
      <w:proofErr w:type="spellStart"/>
      <w:r w:rsidRPr="001F1620">
        <w:rPr>
          <w:szCs w:val="20"/>
        </w:rPr>
        <w:t>dan</w:t>
      </w:r>
      <w:proofErr w:type="spellEnd"/>
      <w:r w:rsidRPr="001F1620">
        <w:rPr>
          <w:szCs w:val="20"/>
        </w:rPr>
        <w:t xml:space="preserve"> </w:t>
      </w:r>
      <w:proofErr w:type="spellStart"/>
      <w:r w:rsidRPr="001F1620">
        <w:rPr>
          <w:szCs w:val="20"/>
        </w:rPr>
        <w:t>ringkas</w:t>
      </w:r>
      <w:proofErr w:type="spellEnd"/>
      <w:r w:rsidRPr="001F1620">
        <w:rPr>
          <w:szCs w:val="20"/>
        </w:rPr>
        <w:t xml:space="preserve">. </w:t>
      </w:r>
      <w:proofErr w:type="spellStart"/>
      <w:r w:rsidRPr="001F1620">
        <w:rPr>
          <w:szCs w:val="20"/>
        </w:rPr>
        <w:t>Modifikasi</w:t>
      </w:r>
      <w:proofErr w:type="spellEnd"/>
      <w:r w:rsidRPr="001F1620">
        <w:rPr>
          <w:szCs w:val="20"/>
        </w:rPr>
        <w:t xml:space="preserve"> </w:t>
      </w:r>
      <w:proofErr w:type="spellStart"/>
      <w:r w:rsidRPr="001F1620">
        <w:rPr>
          <w:szCs w:val="20"/>
        </w:rPr>
        <w:t>dan</w:t>
      </w:r>
      <w:proofErr w:type="spellEnd"/>
      <w:r w:rsidRPr="001F1620">
        <w:rPr>
          <w:szCs w:val="20"/>
        </w:rPr>
        <w:t xml:space="preserve"> </w:t>
      </w:r>
      <w:proofErr w:type="spellStart"/>
      <w:proofErr w:type="gramStart"/>
      <w:r w:rsidRPr="001F1620">
        <w:rPr>
          <w:szCs w:val="20"/>
        </w:rPr>
        <w:t>cara</w:t>
      </w:r>
      <w:proofErr w:type="spellEnd"/>
      <w:proofErr w:type="gramEnd"/>
      <w:r w:rsidRPr="001F1620">
        <w:rPr>
          <w:szCs w:val="20"/>
        </w:rPr>
        <w:t xml:space="preserve"> </w:t>
      </w:r>
      <w:proofErr w:type="spellStart"/>
      <w:r w:rsidRPr="001F1620">
        <w:rPr>
          <w:szCs w:val="20"/>
        </w:rPr>
        <w:t>kerja</w:t>
      </w:r>
      <w:proofErr w:type="spellEnd"/>
      <w:r w:rsidRPr="001F1620">
        <w:rPr>
          <w:szCs w:val="20"/>
        </w:rPr>
        <w:t xml:space="preserve"> yang </w:t>
      </w:r>
      <w:proofErr w:type="spellStart"/>
      <w:r w:rsidRPr="001F1620">
        <w:rPr>
          <w:szCs w:val="20"/>
        </w:rPr>
        <w:t>pernah</w:t>
      </w:r>
      <w:proofErr w:type="spellEnd"/>
      <w:r w:rsidRPr="001F1620">
        <w:rPr>
          <w:szCs w:val="20"/>
        </w:rPr>
        <w:t xml:space="preserve"> </w:t>
      </w:r>
      <w:proofErr w:type="spellStart"/>
      <w:r w:rsidRPr="001F1620">
        <w:rPr>
          <w:szCs w:val="20"/>
        </w:rPr>
        <w:t>dipublikasikan</w:t>
      </w:r>
      <w:proofErr w:type="spellEnd"/>
      <w:r w:rsidRPr="001F1620">
        <w:rPr>
          <w:szCs w:val="20"/>
        </w:rPr>
        <w:t xml:space="preserve"> </w:t>
      </w:r>
      <w:proofErr w:type="spellStart"/>
      <w:r w:rsidRPr="001F1620">
        <w:rPr>
          <w:szCs w:val="20"/>
        </w:rPr>
        <w:t>cukup</w:t>
      </w:r>
      <w:proofErr w:type="spellEnd"/>
      <w:r w:rsidRPr="001F1620">
        <w:rPr>
          <w:szCs w:val="20"/>
        </w:rPr>
        <w:t xml:space="preserve"> </w:t>
      </w:r>
      <w:proofErr w:type="spellStart"/>
      <w:r w:rsidRPr="001F1620">
        <w:rPr>
          <w:szCs w:val="20"/>
        </w:rPr>
        <w:t>menyebut</w:t>
      </w:r>
      <w:proofErr w:type="spellEnd"/>
      <w:r w:rsidRPr="001F1620">
        <w:rPr>
          <w:szCs w:val="20"/>
        </w:rPr>
        <w:t xml:space="preserve"> </w:t>
      </w:r>
      <w:proofErr w:type="spellStart"/>
      <w:r w:rsidRPr="001F1620">
        <w:rPr>
          <w:szCs w:val="20"/>
        </w:rPr>
        <w:t>sumbernya</w:t>
      </w:r>
      <w:proofErr w:type="spellEnd"/>
      <w:r w:rsidRPr="001F1620">
        <w:rPr>
          <w:szCs w:val="20"/>
        </w:rPr>
        <w:t xml:space="preserve"> </w:t>
      </w:r>
      <w:proofErr w:type="spellStart"/>
      <w:r w:rsidRPr="001F1620">
        <w:rPr>
          <w:szCs w:val="20"/>
        </w:rPr>
        <w:t>dan</w:t>
      </w:r>
      <w:proofErr w:type="spellEnd"/>
      <w:r w:rsidRPr="001F1620">
        <w:rPr>
          <w:szCs w:val="20"/>
        </w:rPr>
        <w:t xml:space="preserve"> </w:t>
      </w:r>
      <w:proofErr w:type="spellStart"/>
      <w:r w:rsidRPr="001F1620">
        <w:rPr>
          <w:szCs w:val="20"/>
        </w:rPr>
        <w:t>menjelaskan</w:t>
      </w:r>
      <w:proofErr w:type="spellEnd"/>
      <w:r w:rsidRPr="001F1620">
        <w:rPr>
          <w:szCs w:val="20"/>
        </w:rPr>
        <w:t xml:space="preserve"> </w:t>
      </w:r>
      <w:proofErr w:type="spellStart"/>
      <w:r w:rsidRPr="001F1620">
        <w:rPr>
          <w:szCs w:val="20"/>
        </w:rPr>
        <w:t>bagian</w:t>
      </w:r>
      <w:proofErr w:type="spellEnd"/>
      <w:r w:rsidRPr="001F1620">
        <w:rPr>
          <w:szCs w:val="20"/>
        </w:rPr>
        <w:t xml:space="preserve"> yang </w:t>
      </w:r>
      <w:proofErr w:type="spellStart"/>
      <w:r w:rsidRPr="001F1620">
        <w:rPr>
          <w:szCs w:val="20"/>
        </w:rPr>
        <w:t>dimodifikasi</w:t>
      </w:r>
      <w:proofErr w:type="spellEnd"/>
      <w:r w:rsidRPr="001F1620">
        <w:rPr>
          <w:szCs w:val="20"/>
        </w:rPr>
        <w:t xml:space="preserve">. </w:t>
      </w:r>
      <w:proofErr w:type="spellStart"/>
      <w:r w:rsidRPr="001F1620">
        <w:rPr>
          <w:szCs w:val="20"/>
        </w:rPr>
        <w:t>Bila</w:t>
      </w:r>
      <w:proofErr w:type="spellEnd"/>
      <w:r w:rsidRPr="001F1620">
        <w:rPr>
          <w:szCs w:val="20"/>
        </w:rPr>
        <w:t xml:space="preserve"> </w:t>
      </w:r>
      <w:proofErr w:type="spellStart"/>
      <w:r w:rsidRPr="001F1620">
        <w:rPr>
          <w:szCs w:val="20"/>
        </w:rPr>
        <w:t>menggunakan</w:t>
      </w:r>
      <w:proofErr w:type="spellEnd"/>
      <w:r w:rsidRPr="001F1620">
        <w:rPr>
          <w:szCs w:val="20"/>
        </w:rPr>
        <w:t xml:space="preserve"> </w:t>
      </w:r>
      <w:proofErr w:type="spellStart"/>
      <w:r w:rsidRPr="001F1620">
        <w:rPr>
          <w:szCs w:val="20"/>
        </w:rPr>
        <w:t>uji</w:t>
      </w:r>
      <w:proofErr w:type="spellEnd"/>
      <w:r w:rsidRPr="001F1620">
        <w:rPr>
          <w:szCs w:val="20"/>
        </w:rPr>
        <w:t xml:space="preserve"> </w:t>
      </w:r>
      <w:proofErr w:type="spellStart"/>
      <w:r w:rsidRPr="001F1620">
        <w:rPr>
          <w:szCs w:val="20"/>
        </w:rPr>
        <w:t>statistik</w:t>
      </w:r>
      <w:proofErr w:type="spellEnd"/>
      <w:r w:rsidRPr="001F1620">
        <w:rPr>
          <w:szCs w:val="20"/>
        </w:rPr>
        <w:t xml:space="preserve">, </w:t>
      </w:r>
      <w:proofErr w:type="spellStart"/>
      <w:r w:rsidRPr="001F1620">
        <w:rPr>
          <w:szCs w:val="20"/>
        </w:rPr>
        <w:t>cukup</w:t>
      </w:r>
      <w:proofErr w:type="spellEnd"/>
      <w:r w:rsidRPr="001F1620">
        <w:rPr>
          <w:szCs w:val="20"/>
        </w:rPr>
        <w:t xml:space="preserve"> </w:t>
      </w:r>
      <w:proofErr w:type="spellStart"/>
      <w:r w:rsidRPr="001F1620">
        <w:rPr>
          <w:szCs w:val="20"/>
        </w:rPr>
        <w:t>ditulis</w:t>
      </w:r>
      <w:proofErr w:type="spellEnd"/>
      <w:r w:rsidRPr="001F1620">
        <w:rPr>
          <w:szCs w:val="20"/>
        </w:rPr>
        <w:t xml:space="preserve"> </w:t>
      </w:r>
      <w:proofErr w:type="spellStart"/>
      <w:r w:rsidRPr="001F1620">
        <w:rPr>
          <w:szCs w:val="20"/>
        </w:rPr>
        <w:t>metodanya</w:t>
      </w:r>
      <w:proofErr w:type="spellEnd"/>
      <w:r w:rsidRPr="001F1620">
        <w:rPr>
          <w:szCs w:val="20"/>
        </w:rPr>
        <w:t xml:space="preserve"> </w:t>
      </w:r>
      <w:proofErr w:type="spellStart"/>
      <w:r w:rsidRPr="001F1620">
        <w:rPr>
          <w:szCs w:val="20"/>
        </w:rPr>
        <w:t>misalnya</w:t>
      </w:r>
      <w:proofErr w:type="spellEnd"/>
      <w:r w:rsidRPr="001F1620">
        <w:rPr>
          <w:szCs w:val="20"/>
        </w:rPr>
        <w:t xml:space="preserve"> RCBD </w:t>
      </w:r>
      <w:proofErr w:type="spellStart"/>
      <w:r w:rsidRPr="001F1620">
        <w:rPr>
          <w:szCs w:val="20"/>
        </w:rPr>
        <w:lastRenderedPageBreak/>
        <w:t>atau</w:t>
      </w:r>
      <w:proofErr w:type="spellEnd"/>
      <w:r w:rsidRPr="001F1620">
        <w:rPr>
          <w:szCs w:val="20"/>
        </w:rPr>
        <w:t xml:space="preserve"> </w:t>
      </w:r>
      <w:proofErr w:type="spellStart"/>
      <w:r w:rsidRPr="001F1620">
        <w:rPr>
          <w:szCs w:val="20"/>
        </w:rPr>
        <w:t>Faktorial</w:t>
      </w:r>
      <w:proofErr w:type="spellEnd"/>
      <w:r w:rsidRPr="001F1620">
        <w:rPr>
          <w:szCs w:val="20"/>
        </w:rPr>
        <w:t xml:space="preserve">. </w:t>
      </w:r>
      <w:proofErr w:type="spellStart"/>
      <w:r w:rsidRPr="001F1620">
        <w:rPr>
          <w:szCs w:val="20"/>
        </w:rPr>
        <w:t>Bagian</w:t>
      </w:r>
      <w:proofErr w:type="spellEnd"/>
      <w:r w:rsidRPr="001F1620">
        <w:rPr>
          <w:szCs w:val="20"/>
        </w:rPr>
        <w:t xml:space="preserve"> </w:t>
      </w:r>
      <w:proofErr w:type="spellStart"/>
      <w:r w:rsidRPr="001F1620">
        <w:rPr>
          <w:szCs w:val="20"/>
        </w:rPr>
        <w:t>ini</w:t>
      </w:r>
      <w:proofErr w:type="spellEnd"/>
      <w:r w:rsidRPr="001F1620">
        <w:rPr>
          <w:szCs w:val="20"/>
        </w:rPr>
        <w:t xml:space="preserve">, </w:t>
      </w:r>
      <w:proofErr w:type="spellStart"/>
      <w:r w:rsidRPr="001F1620">
        <w:rPr>
          <w:szCs w:val="20"/>
        </w:rPr>
        <w:t>dapat</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satu</w:t>
      </w:r>
      <w:proofErr w:type="spellEnd"/>
      <w:r w:rsidRPr="001F1620">
        <w:rPr>
          <w:szCs w:val="20"/>
        </w:rPr>
        <w:t xml:space="preserve"> </w:t>
      </w:r>
      <w:proofErr w:type="spellStart"/>
      <w:r w:rsidRPr="001F1620">
        <w:rPr>
          <w:szCs w:val="20"/>
        </w:rPr>
        <w:t>jenis</w:t>
      </w:r>
      <w:proofErr w:type="spellEnd"/>
      <w:r w:rsidRPr="001F1620">
        <w:rPr>
          <w:szCs w:val="20"/>
        </w:rPr>
        <w:t xml:space="preserve"> </w:t>
      </w:r>
      <w:proofErr w:type="spellStart"/>
      <w:r w:rsidRPr="001F1620">
        <w:rPr>
          <w:szCs w:val="20"/>
        </w:rPr>
        <w:t>metode</w:t>
      </w:r>
      <w:proofErr w:type="spellEnd"/>
      <w:r w:rsidRPr="001F1620">
        <w:rPr>
          <w:szCs w:val="20"/>
        </w:rPr>
        <w:t xml:space="preserve"> </w:t>
      </w:r>
      <w:proofErr w:type="spellStart"/>
      <w:r w:rsidRPr="001F1620">
        <w:rPr>
          <w:szCs w:val="20"/>
        </w:rPr>
        <w:t>ataupun</w:t>
      </w:r>
      <w:proofErr w:type="spellEnd"/>
      <w:r w:rsidRPr="001F1620">
        <w:rPr>
          <w:szCs w:val="20"/>
        </w:rPr>
        <w:t xml:space="preserve"> </w:t>
      </w:r>
      <w:proofErr w:type="spellStart"/>
      <w:r w:rsidRPr="001F1620">
        <w:rPr>
          <w:szCs w:val="20"/>
        </w:rPr>
        <w:t>kombinasi</w:t>
      </w:r>
      <w:proofErr w:type="spellEnd"/>
      <w:r w:rsidRPr="001F1620">
        <w:rPr>
          <w:szCs w:val="20"/>
        </w:rPr>
        <w:t xml:space="preserve"> </w:t>
      </w:r>
      <w:proofErr w:type="spellStart"/>
      <w:r w:rsidRPr="001F1620">
        <w:rPr>
          <w:szCs w:val="20"/>
        </w:rPr>
        <w:t>beberapa</w:t>
      </w:r>
      <w:proofErr w:type="spellEnd"/>
      <w:r w:rsidRPr="001F1620">
        <w:rPr>
          <w:szCs w:val="20"/>
        </w:rPr>
        <w:t xml:space="preserve"> </w:t>
      </w:r>
      <w:proofErr w:type="spellStart"/>
      <w:r w:rsidRPr="001F1620">
        <w:rPr>
          <w:szCs w:val="20"/>
        </w:rPr>
        <w:t>jenis</w:t>
      </w:r>
      <w:proofErr w:type="spellEnd"/>
      <w:r w:rsidRPr="001F1620">
        <w:rPr>
          <w:szCs w:val="20"/>
        </w:rPr>
        <w:t xml:space="preserve"> </w:t>
      </w:r>
      <w:proofErr w:type="spellStart"/>
      <w:r w:rsidRPr="001F1620">
        <w:rPr>
          <w:szCs w:val="20"/>
        </w:rPr>
        <w:t>metode</w:t>
      </w:r>
      <w:proofErr w:type="spellEnd"/>
      <w:r w:rsidRPr="001F1620">
        <w:rPr>
          <w:szCs w:val="20"/>
        </w:rPr>
        <w:t xml:space="preserve">. </w:t>
      </w:r>
      <w:proofErr w:type="spellStart"/>
      <w:r w:rsidRPr="001F1620">
        <w:rPr>
          <w:szCs w:val="20"/>
        </w:rPr>
        <w:t>Beberapa</w:t>
      </w:r>
      <w:proofErr w:type="spellEnd"/>
      <w:r w:rsidRPr="001F1620">
        <w:rPr>
          <w:szCs w:val="20"/>
        </w:rPr>
        <w:t xml:space="preserve"> </w:t>
      </w:r>
      <w:proofErr w:type="spellStart"/>
      <w:r w:rsidRPr="001F1620">
        <w:rPr>
          <w:szCs w:val="20"/>
        </w:rPr>
        <w:t>contoh</w:t>
      </w:r>
      <w:proofErr w:type="spellEnd"/>
      <w:r w:rsidRPr="001F1620">
        <w:rPr>
          <w:szCs w:val="20"/>
        </w:rPr>
        <w:t xml:space="preserve"> </w:t>
      </w:r>
      <w:proofErr w:type="spellStart"/>
      <w:r w:rsidRPr="001F1620">
        <w:rPr>
          <w:szCs w:val="20"/>
        </w:rPr>
        <w:t>metode</w:t>
      </w:r>
      <w:proofErr w:type="spellEnd"/>
      <w:r w:rsidRPr="001F1620">
        <w:rPr>
          <w:szCs w:val="20"/>
        </w:rPr>
        <w:t xml:space="preserve"> </w:t>
      </w:r>
      <w:proofErr w:type="spellStart"/>
      <w:r w:rsidRPr="001F1620">
        <w:rPr>
          <w:szCs w:val="20"/>
        </w:rPr>
        <w:t>sebagai</w:t>
      </w:r>
      <w:proofErr w:type="spellEnd"/>
      <w:r w:rsidRPr="001F1620">
        <w:rPr>
          <w:szCs w:val="20"/>
        </w:rPr>
        <w:t xml:space="preserve"> </w:t>
      </w:r>
      <w:proofErr w:type="spellStart"/>
      <w:r w:rsidRPr="001F1620">
        <w:rPr>
          <w:szCs w:val="20"/>
        </w:rPr>
        <w:t>berikut</w:t>
      </w:r>
      <w:proofErr w:type="spellEnd"/>
      <w:r w:rsidRPr="001F1620">
        <w:rPr>
          <w:szCs w:val="20"/>
        </w:rPr>
        <w:t>.</w:t>
      </w:r>
    </w:p>
    <w:p w:rsidR="001F1620" w:rsidRPr="001F1620" w:rsidRDefault="001F1620" w:rsidP="001F1620">
      <w:pPr>
        <w:ind w:firstLine="360"/>
        <w:rPr>
          <w:szCs w:val="20"/>
        </w:rPr>
      </w:pPr>
      <w:proofErr w:type="spellStart"/>
      <w:r w:rsidRPr="001F1620">
        <w:rPr>
          <w:i/>
          <w:szCs w:val="20"/>
        </w:rPr>
        <w:t>Pendidikan</w:t>
      </w:r>
      <w:proofErr w:type="spellEnd"/>
      <w:r w:rsidRPr="001F1620">
        <w:rPr>
          <w:i/>
          <w:szCs w:val="20"/>
        </w:rPr>
        <w:t xml:space="preserve"> </w:t>
      </w:r>
      <w:proofErr w:type="spellStart"/>
      <w:r w:rsidRPr="001F1620">
        <w:rPr>
          <w:i/>
          <w:szCs w:val="20"/>
        </w:rPr>
        <w:t>Masyarakat</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kegiatan-kegiatan</w:t>
      </w:r>
      <w:proofErr w:type="spellEnd"/>
      <w:r w:rsidRPr="001F1620">
        <w:rPr>
          <w:szCs w:val="20"/>
        </w:rPr>
        <w:t xml:space="preserve">, </w:t>
      </w:r>
      <w:proofErr w:type="spellStart"/>
      <w:r w:rsidRPr="001F1620">
        <w:rPr>
          <w:szCs w:val="20"/>
        </w:rPr>
        <w:t>seperti</w:t>
      </w:r>
      <w:proofErr w:type="spellEnd"/>
      <w:r w:rsidRPr="001F1620">
        <w:rPr>
          <w:szCs w:val="20"/>
        </w:rPr>
        <w:t xml:space="preserve"> a) </w:t>
      </w:r>
      <w:proofErr w:type="spellStart"/>
      <w:r w:rsidRPr="001F1620">
        <w:rPr>
          <w:szCs w:val="20"/>
        </w:rPr>
        <w:t>pelatihan</w:t>
      </w:r>
      <w:proofErr w:type="spellEnd"/>
      <w:r w:rsidRPr="001F1620">
        <w:rPr>
          <w:szCs w:val="20"/>
        </w:rPr>
        <w:t xml:space="preserve"> </w:t>
      </w:r>
      <w:proofErr w:type="spellStart"/>
      <w:r w:rsidRPr="001F1620">
        <w:rPr>
          <w:szCs w:val="20"/>
        </w:rPr>
        <w:t>semacam</w:t>
      </w:r>
      <w:proofErr w:type="spellEnd"/>
      <w:r w:rsidRPr="001F1620">
        <w:rPr>
          <w:szCs w:val="20"/>
        </w:rPr>
        <w:t> </w:t>
      </w:r>
      <w:r w:rsidRPr="001F1620">
        <w:rPr>
          <w:i/>
          <w:szCs w:val="20"/>
        </w:rPr>
        <w:t>in-house training</w:t>
      </w:r>
      <w:r w:rsidRPr="001F1620">
        <w:rPr>
          <w:szCs w:val="20"/>
        </w:rPr>
        <w:t xml:space="preserve">; b) </w:t>
      </w:r>
      <w:proofErr w:type="spellStart"/>
      <w:r w:rsidRPr="001F1620">
        <w:rPr>
          <w:szCs w:val="20"/>
        </w:rPr>
        <w:t>penyuluhan</w:t>
      </w:r>
      <w:proofErr w:type="spellEnd"/>
      <w:r w:rsidRPr="001F1620">
        <w:rPr>
          <w:szCs w:val="20"/>
        </w:rPr>
        <w:t xml:space="preserve"> yang </w:t>
      </w:r>
      <w:proofErr w:type="spellStart"/>
      <w:r w:rsidRPr="001F1620">
        <w:rPr>
          <w:szCs w:val="20"/>
        </w:rPr>
        <w:t>bertujuan</w:t>
      </w:r>
      <w:proofErr w:type="spellEnd"/>
      <w:r w:rsidRPr="001F1620">
        <w:rPr>
          <w:szCs w:val="20"/>
        </w:rPr>
        <w:t xml:space="preserve"> </w:t>
      </w:r>
      <w:proofErr w:type="spellStart"/>
      <w:r w:rsidRPr="001F1620">
        <w:rPr>
          <w:szCs w:val="20"/>
        </w:rPr>
        <w:t>meningkatkan</w:t>
      </w:r>
      <w:proofErr w:type="spellEnd"/>
      <w:r w:rsidRPr="001F1620">
        <w:rPr>
          <w:szCs w:val="20"/>
        </w:rPr>
        <w:t xml:space="preserve"> </w:t>
      </w:r>
      <w:proofErr w:type="spellStart"/>
      <w:r w:rsidRPr="001F1620">
        <w:rPr>
          <w:szCs w:val="20"/>
        </w:rPr>
        <w:t>pemahaman</w:t>
      </w:r>
      <w:proofErr w:type="spellEnd"/>
      <w:r w:rsidRPr="001F1620">
        <w:rPr>
          <w:szCs w:val="20"/>
        </w:rPr>
        <w:t xml:space="preserve"> </w:t>
      </w:r>
      <w:proofErr w:type="spellStart"/>
      <w:r w:rsidRPr="001F1620">
        <w:rPr>
          <w:szCs w:val="20"/>
        </w:rPr>
        <w:t>serta</w:t>
      </w:r>
      <w:proofErr w:type="spellEnd"/>
      <w:r w:rsidRPr="001F1620">
        <w:rPr>
          <w:szCs w:val="20"/>
        </w:rPr>
        <w:t xml:space="preserve"> </w:t>
      </w:r>
      <w:proofErr w:type="spellStart"/>
      <w:r w:rsidRPr="001F1620">
        <w:rPr>
          <w:szCs w:val="20"/>
        </w:rPr>
        <w:t>kesadaran</w:t>
      </w:r>
      <w:proofErr w:type="spellEnd"/>
      <w:r w:rsidRPr="001F1620">
        <w:rPr>
          <w:szCs w:val="20"/>
        </w:rPr>
        <w:t xml:space="preserve">, </w:t>
      </w:r>
      <w:proofErr w:type="spellStart"/>
      <w:r w:rsidRPr="001F1620">
        <w:rPr>
          <w:szCs w:val="20"/>
        </w:rPr>
        <w:t>dan</w:t>
      </w:r>
      <w:proofErr w:type="spellEnd"/>
      <w:r w:rsidRPr="001F1620">
        <w:rPr>
          <w:szCs w:val="20"/>
        </w:rPr>
        <w:t xml:space="preserve"> </w:t>
      </w:r>
      <w:proofErr w:type="spellStart"/>
      <w:r w:rsidRPr="001F1620">
        <w:rPr>
          <w:szCs w:val="20"/>
        </w:rPr>
        <w:t>sebagainya</w:t>
      </w:r>
      <w:proofErr w:type="spellEnd"/>
      <w:r w:rsidRPr="001F1620">
        <w:rPr>
          <w:szCs w:val="20"/>
        </w:rPr>
        <w:t>.</w:t>
      </w:r>
    </w:p>
    <w:p w:rsidR="001F1620" w:rsidRPr="001F1620" w:rsidRDefault="001F1620" w:rsidP="001F1620">
      <w:pPr>
        <w:ind w:firstLine="360"/>
        <w:rPr>
          <w:szCs w:val="20"/>
        </w:rPr>
      </w:pPr>
      <w:proofErr w:type="spellStart"/>
      <w:r w:rsidRPr="001F1620">
        <w:rPr>
          <w:i/>
          <w:szCs w:val="20"/>
        </w:rPr>
        <w:t>Konsultasi</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kegiatan-kegiatan</w:t>
      </w:r>
      <w:proofErr w:type="spellEnd"/>
      <w:r w:rsidRPr="001F1620">
        <w:rPr>
          <w:szCs w:val="20"/>
        </w:rPr>
        <w:t xml:space="preserve"> yang di </w:t>
      </w:r>
      <w:proofErr w:type="spellStart"/>
      <w:r w:rsidRPr="001F1620">
        <w:rPr>
          <w:szCs w:val="20"/>
        </w:rPr>
        <w:t>dalamnya</w:t>
      </w:r>
      <w:proofErr w:type="spellEnd"/>
      <w:r w:rsidRPr="001F1620">
        <w:rPr>
          <w:szCs w:val="20"/>
        </w:rPr>
        <w:t xml:space="preserve"> </w:t>
      </w:r>
      <w:proofErr w:type="spellStart"/>
      <w:r w:rsidRPr="001F1620">
        <w:rPr>
          <w:szCs w:val="20"/>
        </w:rPr>
        <w:t>persoalan</w:t>
      </w:r>
      <w:proofErr w:type="spellEnd"/>
      <w:r w:rsidRPr="001F1620">
        <w:rPr>
          <w:szCs w:val="20"/>
        </w:rPr>
        <w:t xml:space="preserve"> </w:t>
      </w:r>
      <w:proofErr w:type="spellStart"/>
      <w:r w:rsidRPr="001F1620">
        <w:rPr>
          <w:szCs w:val="20"/>
        </w:rPr>
        <w:t>atau</w:t>
      </w:r>
      <w:proofErr w:type="spellEnd"/>
      <w:r w:rsidRPr="001F1620">
        <w:rPr>
          <w:szCs w:val="20"/>
        </w:rPr>
        <w:t xml:space="preserve"> </w:t>
      </w:r>
      <w:proofErr w:type="spellStart"/>
      <w:r w:rsidRPr="001F1620">
        <w:rPr>
          <w:szCs w:val="20"/>
        </w:rPr>
        <w:t>kebutuhan</w:t>
      </w:r>
      <w:proofErr w:type="spellEnd"/>
      <w:r w:rsidRPr="001F1620">
        <w:rPr>
          <w:szCs w:val="20"/>
        </w:rPr>
        <w:t xml:space="preserve"> </w:t>
      </w:r>
      <w:proofErr w:type="spellStart"/>
      <w:r w:rsidRPr="001F1620">
        <w:rPr>
          <w:szCs w:val="20"/>
        </w:rPr>
        <w:t>dalam</w:t>
      </w:r>
      <w:proofErr w:type="spellEnd"/>
      <w:r w:rsidRPr="001F1620">
        <w:rPr>
          <w:szCs w:val="20"/>
        </w:rPr>
        <w:t xml:space="preserve"> </w:t>
      </w:r>
      <w:proofErr w:type="spellStart"/>
      <w:r w:rsidRPr="001F1620">
        <w:rPr>
          <w:szCs w:val="20"/>
        </w:rPr>
        <w:t>masyarakat</w:t>
      </w:r>
      <w:proofErr w:type="spellEnd"/>
      <w:r w:rsidRPr="001F1620">
        <w:rPr>
          <w:szCs w:val="20"/>
        </w:rPr>
        <w:t xml:space="preserve"> </w:t>
      </w:r>
      <w:proofErr w:type="spellStart"/>
      <w:r w:rsidRPr="001F1620">
        <w:rPr>
          <w:szCs w:val="20"/>
        </w:rPr>
        <w:t>diselesaikan</w:t>
      </w:r>
      <w:proofErr w:type="spellEnd"/>
      <w:r w:rsidRPr="001F1620">
        <w:rPr>
          <w:szCs w:val="20"/>
        </w:rPr>
        <w:t xml:space="preserve"> </w:t>
      </w:r>
      <w:proofErr w:type="spellStart"/>
      <w:r w:rsidRPr="001F1620">
        <w:rPr>
          <w:szCs w:val="20"/>
        </w:rPr>
        <w:t>melalui</w:t>
      </w:r>
      <w:proofErr w:type="spellEnd"/>
      <w:r w:rsidRPr="001F1620">
        <w:rPr>
          <w:szCs w:val="20"/>
        </w:rPr>
        <w:t xml:space="preserve"> </w:t>
      </w:r>
      <w:proofErr w:type="spellStart"/>
      <w:r w:rsidRPr="001F1620">
        <w:rPr>
          <w:szCs w:val="20"/>
        </w:rPr>
        <w:t>sinergisme</w:t>
      </w:r>
      <w:proofErr w:type="spellEnd"/>
      <w:r w:rsidRPr="001F1620">
        <w:rPr>
          <w:szCs w:val="20"/>
        </w:rPr>
        <w:t xml:space="preserve"> </w:t>
      </w:r>
      <w:proofErr w:type="spellStart"/>
      <w:r w:rsidRPr="001F1620">
        <w:rPr>
          <w:szCs w:val="20"/>
        </w:rPr>
        <w:t>dengan</w:t>
      </w:r>
      <w:proofErr w:type="spellEnd"/>
      <w:r w:rsidRPr="001F1620">
        <w:rPr>
          <w:szCs w:val="20"/>
        </w:rPr>
        <w:t xml:space="preserve"> </w:t>
      </w:r>
      <w:proofErr w:type="spellStart"/>
      <w:r w:rsidRPr="001F1620">
        <w:rPr>
          <w:szCs w:val="20"/>
        </w:rPr>
        <w:t>Perguruan</w:t>
      </w:r>
      <w:proofErr w:type="spellEnd"/>
      <w:r w:rsidRPr="001F1620">
        <w:rPr>
          <w:szCs w:val="20"/>
        </w:rPr>
        <w:t xml:space="preserve"> </w:t>
      </w:r>
      <w:proofErr w:type="spellStart"/>
      <w:r w:rsidRPr="001F1620">
        <w:rPr>
          <w:szCs w:val="20"/>
        </w:rPr>
        <w:t>Tinggi</w:t>
      </w:r>
      <w:proofErr w:type="spellEnd"/>
      <w:r w:rsidRPr="001F1620">
        <w:rPr>
          <w:szCs w:val="20"/>
        </w:rPr>
        <w:t>.</w:t>
      </w:r>
    </w:p>
    <w:p w:rsidR="001F1620" w:rsidRPr="001F1620" w:rsidRDefault="001F1620" w:rsidP="001F1620">
      <w:pPr>
        <w:ind w:firstLine="360"/>
        <w:rPr>
          <w:szCs w:val="20"/>
        </w:rPr>
      </w:pPr>
      <w:proofErr w:type="spellStart"/>
      <w:r w:rsidRPr="001F1620">
        <w:rPr>
          <w:i/>
          <w:szCs w:val="20"/>
        </w:rPr>
        <w:t>Difusi</w:t>
      </w:r>
      <w:proofErr w:type="spellEnd"/>
      <w:r w:rsidRPr="001F1620">
        <w:rPr>
          <w:i/>
          <w:szCs w:val="20"/>
        </w:rPr>
        <w:t xml:space="preserve"> </w:t>
      </w:r>
      <w:proofErr w:type="spellStart"/>
      <w:r w:rsidRPr="001F1620">
        <w:rPr>
          <w:i/>
          <w:szCs w:val="20"/>
        </w:rPr>
        <w:t>Ipteks</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kegiatan</w:t>
      </w:r>
      <w:proofErr w:type="spellEnd"/>
      <w:r w:rsidRPr="001F1620">
        <w:rPr>
          <w:szCs w:val="20"/>
        </w:rPr>
        <w:t xml:space="preserve"> yang </w:t>
      </w:r>
      <w:proofErr w:type="spellStart"/>
      <w:r w:rsidRPr="001F1620">
        <w:rPr>
          <w:szCs w:val="20"/>
        </w:rPr>
        <w:t>menghasilkan</w:t>
      </w:r>
      <w:proofErr w:type="spellEnd"/>
      <w:r w:rsidRPr="001F1620">
        <w:rPr>
          <w:szCs w:val="20"/>
        </w:rPr>
        <w:t xml:space="preserve"> </w:t>
      </w:r>
      <w:proofErr w:type="spellStart"/>
      <w:r w:rsidRPr="001F1620">
        <w:rPr>
          <w:szCs w:val="20"/>
        </w:rPr>
        <w:t>produk</w:t>
      </w:r>
      <w:proofErr w:type="spellEnd"/>
      <w:r w:rsidRPr="001F1620">
        <w:rPr>
          <w:szCs w:val="20"/>
        </w:rPr>
        <w:t xml:space="preserve"> </w:t>
      </w:r>
      <w:proofErr w:type="spellStart"/>
      <w:r w:rsidRPr="001F1620">
        <w:rPr>
          <w:szCs w:val="20"/>
        </w:rPr>
        <w:t>bagi</w:t>
      </w:r>
      <w:proofErr w:type="spellEnd"/>
      <w:r w:rsidRPr="001F1620">
        <w:rPr>
          <w:szCs w:val="20"/>
        </w:rPr>
        <w:t xml:space="preserve"> </w:t>
      </w:r>
      <w:proofErr w:type="spellStart"/>
      <w:r w:rsidRPr="001F1620">
        <w:rPr>
          <w:szCs w:val="20"/>
        </w:rPr>
        <w:t>konsumen</w:t>
      </w:r>
      <w:proofErr w:type="spellEnd"/>
      <w:r w:rsidRPr="001F1620">
        <w:rPr>
          <w:szCs w:val="20"/>
        </w:rPr>
        <w:t>.</w:t>
      </w:r>
    </w:p>
    <w:p w:rsidR="001F1620" w:rsidRPr="001F1620" w:rsidRDefault="001F1620" w:rsidP="001F1620">
      <w:pPr>
        <w:ind w:firstLine="360"/>
        <w:rPr>
          <w:szCs w:val="20"/>
        </w:rPr>
      </w:pPr>
      <w:proofErr w:type="spellStart"/>
      <w:r w:rsidRPr="001F1620">
        <w:rPr>
          <w:i/>
          <w:szCs w:val="20"/>
        </w:rPr>
        <w:t>Pelatihan</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kegiatan</w:t>
      </w:r>
      <w:proofErr w:type="spellEnd"/>
      <w:r w:rsidRPr="001F1620">
        <w:rPr>
          <w:szCs w:val="20"/>
        </w:rPr>
        <w:t xml:space="preserve"> yang </w:t>
      </w:r>
      <w:proofErr w:type="spellStart"/>
      <w:r w:rsidRPr="001F1620">
        <w:rPr>
          <w:szCs w:val="20"/>
        </w:rPr>
        <w:t>melibatkan</w:t>
      </w:r>
      <w:proofErr w:type="spellEnd"/>
      <w:r w:rsidRPr="001F1620">
        <w:rPr>
          <w:szCs w:val="20"/>
        </w:rPr>
        <w:t xml:space="preserve"> a) </w:t>
      </w:r>
      <w:proofErr w:type="spellStart"/>
      <w:r w:rsidRPr="001F1620">
        <w:rPr>
          <w:szCs w:val="20"/>
        </w:rPr>
        <w:t>penyuluhan</w:t>
      </w:r>
      <w:proofErr w:type="spellEnd"/>
      <w:r w:rsidRPr="001F1620">
        <w:rPr>
          <w:szCs w:val="20"/>
        </w:rPr>
        <w:t xml:space="preserve"> </w:t>
      </w:r>
      <w:proofErr w:type="spellStart"/>
      <w:r w:rsidRPr="001F1620">
        <w:rPr>
          <w:szCs w:val="20"/>
        </w:rPr>
        <w:t>tentang</w:t>
      </w:r>
      <w:proofErr w:type="spellEnd"/>
      <w:r w:rsidRPr="001F1620">
        <w:rPr>
          <w:szCs w:val="20"/>
        </w:rPr>
        <w:t xml:space="preserve"> </w:t>
      </w:r>
      <w:proofErr w:type="spellStart"/>
      <w:r w:rsidRPr="001F1620">
        <w:rPr>
          <w:szCs w:val="20"/>
        </w:rPr>
        <w:t>substansi</w:t>
      </w:r>
      <w:proofErr w:type="spellEnd"/>
      <w:r w:rsidRPr="001F1620">
        <w:rPr>
          <w:szCs w:val="20"/>
        </w:rPr>
        <w:t xml:space="preserve"> </w:t>
      </w:r>
      <w:proofErr w:type="spellStart"/>
      <w:r w:rsidRPr="001F1620">
        <w:rPr>
          <w:szCs w:val="20"/>
        </w:rPr>
        <w:t>kegiatan</w:t>
      </w:r>
      <w:proofErr w:type="spellEnd"/>
      <w:r w:rsidRPr="001F1620">
        <w:rPr>
          <w:szCs w:val="20"/>
        </w:rPr>
        <w:t xml:space="preserve"> yang </w:t>
      </w:r>
      <w:proofErr w:type="spellStart"/>
      <w:r w:rsidRPr="001F1620">
        <w:rPr>
          <w:szCs w:val="20"/>
        </w:rPr>
        <w:t>disertai</w:t>
      </w:r>
      <w:proofErr w:type="spellEnd"/>
      <w:r w:rsidRPr="001F1620">
        <w:rPr>
          <w:szCs w:val="20"/>
        </w:rPr>
        <w:t xml:space="preserve"> </w:t>
      </w:r>
      <w:proofErr w:type="spellStart"/>
      <w:r w:rsidRPr="001F1620">
        <w:rPr>
          <w:szCs w:val="20"/>
        </w:rPr>
        <w:t>dengan</w:t>
      </w:r>
      <w:proofErr w:type="spellEnd"/>
      <w:r w:rsidRPr="001F1620">
        <w:rPr>
          <w:szCs w:val="20"/>
        </w:rPr>
        <w:t xml:space="preserve"> </w:t>
      </w:r>
      <w:proofErr w:type="spellStart"/>
      <w:r w:rsidRPr="001F1620">
        <w:rPr>
          <w:szCs w:val="20"/>
        </w:rPr>
        <w:t>demonstrasi</w:t>
      </w:r>
      <w:proofErr w:type="spellEnd"/>
      <w:r w:rsidRPr="001F1620">
        <w:rPr>
          <w:szCs w:val="20"/>
        </w:rPr>
        <w:t xml:space="preserve"> </w:t>
      </w:r>
      <w:proofErr w:type="spellStart"/>
      <w:r w:rsidRPr="001F1620">
        <w:rPr>
          <w:szCs w:val="20"/>
        </w:rPr>
        <w:t>atau</w:t>
      </w:r>
      <w:proofErr w:type="spellEnd"/>
      <w:r w:rsidRPr="001F1620">
        <w:rPr>
          <w:szCs w:val="20"/>
        </w:rPr>
        <w:t xml:space="preserve"> </w:t>
      </w:r>
      <w:proofErr w:type="spellStart"/>
      <w:r w:rsidRPr="001F1620">
        <w:rPr>
          <w:szCs w:val="20"/>
        </w:rPr>
        <w:t>percontohan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realisasinya</w:t>
      </w:r>
      <w:proofErr w:type="spellEnd"/>
      <w:r w:rsidRPr="001F1620">
        <w:rPr>
          <w:szCs w:val="20"/>
        </w:rPr>
        <w:t xml:space="preserve">, b) </w:t>
      </w:r>
      <w:proofErr w:type="spellStart"/>
      <w:r w:rsidRPr="001F1620">
        <w:rPr>
          <w:szCs w:val="20"/>
        </w:rPr>
        <w:t>pelatihan</w:t>
      </w:r>
      <w:proofErr w:type="spellEnd"/>
      <w:r w:rsidRPr="001F1620">
        <w:rPr>
          <w:szCs w:val="20"/>
        </w:rPr>
        <w:t xml:space="preserve"> </w:t>
      </w:r>
      <w:proofErr w:type="spellStart"/>
      <w:r w:rsidRPr="001F1620">
        <w:rPr>
          <w:szCs w:val="20"/>
        </w:rPr>
        <w:t>dalam</w:t>
      </w:r>
      <w:proofErr w:type="spellEnd"/>
      <w:r w:rsidRPr="001F1620">
        <w:rPr>
          <w:szCs w:val="20"/>
        </w:rPr>
        <w:t xml:space="preserve"> </w:t>
      </w:r>
      <w:proofErr w:type="spellStart"/>
      <w:r w:rsidRPr="001F1620">
        <w:rPr>
          <w:szCs w:val="20"/>
        </w:rPr>
        <w:t>pengoperasian</w:t>
      </w:r>
      <w:proofErr w:type="spellEnd"/>
      <w:r w:rsidRPr="001F1620">
        <w:rPr>
          <w:szCs w:val="20"/>
        </w:rPr>
        <w:t xml:space="preserve"> </w:t>
      </w:r>
      <w:proofErr w:type="spellStart"/>
      <w:r w:rsidRPr="001F1620">
        <w:rPr>
          <w:szCs w:val="20"/>
        </w:rPr>
        <w:t>sistem</w:t>
      </w:r>
      <w:proofErr w:type="spellEnd"/>
      <w:r w:rsidRPr="001F1620">
        <w:rPr>
          <w:szCs w:val="20"/>
        </w:rPr>
        <w:t xml:space="preserve"> </w:t>
      </w:r>
      <w:proofErr w:type="spellStart"/>
      <w:r w:rsidRPr="001F1620">
        <w:rPr>
          <w:szCs w:val="20"/>
        </w:rPr>
        <w:t>atau</w:t>
      </w:r>
      <w:proofErr w:type="spellEnd"/>
      <w:r w:rsidRPr="001F1620">
        <w:rPr>
          <w:szCs w:val="20"/>
        </w:rPr>
        <w:t xml:space="preserve"> </w:t>
      </w:r>
      <w:proofErr w:type="spellStart"/>
      <w:r w:rsidRPr="001F1620">
        <w:rPr>
          <w:szCs w:val="20"/>
        </w:rPr>
        <w:t>peralatan</w:t>
      </w:r>
      <w:proofErr w:type="spellEnd"/>
      <w:r w:rsidRPr="001F1620">
        <w:rPr>
          <w:szCs w:val="20"/>
        </w:rPr>
        <w:t xml:space="preserve">, c) </w:t>
      </w:r>
      <w:proofErr w:type="spellStart"/>
      <w:r w:rsidRPr="001F1620">
        <w:rPr>
          <w:szCs w:val="20"/>
        </w:rPr>
        <w:t>pembentukan</w:t>
      </w:r>
      <w:proofErr w:type="spellEnd"/>
      <w:r w:rsidRPr="001F1620">
        <w:rPr>
          <w:szCs w:val="20"/>
        </w:rPr>
        <w:t xml:space="preserve"> </w:t>
      </w:r>
      <w:proofErr w:type="spellStart"/>
      <w:r w:rsidRPr="001F1620">
        <w:rPr>
          <w:szCs w:val="20"/>
        </w:rPr>
        <w:t>kelompok</w:t>
      </w:r>
      <w:proofErr w:type="spellEnd"/>
      <w:r w:rsidRPr="001F1620">
        <w:rPr>
          <w:szCs w:val="20"/>
        </w:rPr>
        <w:t xml:space="preserve"> </w:t>
      </w:r>
      <w:proofErr w:type="spellStart"/>
      <w:r w:rsidRPr="001F1620">
        <w:rPr>
          <w:szCs w:val="20"/>
        </w:rPr>
        <w:t>wirausaha</w:t>
      </w:r>
      <w:proofErr w:type="spellEnd"/>
      <w:r w:rsidRPr="001F1620">
        <w:rPr>
          <w:szCs w:val="20"/>
        </w:rPr>
        <w:t xml:space="preserve"> </w:t>
      </w:r>
      <w:proofErr w:type="spellStart"/>
      <w:r w:rsidRPr="001F1620">
        <w:rPr>
          <w:szCs w:val="20"/>
        </w:rPr>
        <w:t>baru</w:t>
      </w:r>
      <w:proofErr w:type="spellEnd"/>
      <w:r w:rsidRPr="001F1620">
        <w:rPr>
          <w:szCs w:val="20"/>
        </w:rPr>
        <w:t xml:space="preserve">, d) </w:t>
      </w:r>
      <w:proofErr w:type="spellStart"/>
      <w:r w:rsidRPr="001F1620">
        <w:rPr>
          <w:szCs w:val="20"/>
        </w:rPr>
        <w:t>penyediaan</w:t>
      </w:r>
      <w:proofErr w:type="spellEnd"/>
      <w:r w:rsidRPr="001F1620">
        <w:rPr>
          <w:szCs w:val="20"/>
        </w:rPr>
        <w:t xml:space="preserve"> </w:t>
      </w:r>
      <w:proofErr w:type="spellStart"/>
      <w:r w:rsidRPr="001F1620">
        <w:rPr>
          <w:szCs w:val="20"/>
        </w:rPr>
        <w:t>jasa</w:t>
      </w:r>
      <w:proofErr w:type="spellEnd"/>
      <w:r w:rsidRPr="001F1620">
        <w:rPr>
          <w:szCs w:val="20"/>
        </w:rPr>
        <w:t xml:space="preserve"> </w:t>
      </w:r>
      <w:proofErr w:type="spellStart"/>
      <w:r w:rsidRPr="001F1620">
        <w:rPr>
          <w:szCs w:val="20"/>
        </w:rPr>
        <w:t>layanan</w:t>
      </w:r>
      <w:proofErr w:type="spellEnd"/>
      <w:r w:rsidRPr="001F1620">
        <w:rPr>
          <w:szCs w:val="20"/>
        </w:rPr>
        <w:t xml:space="preserve"> </w:t>
      </w:r>
      <w:proofErr w:type="spellStart"/>
      <w:r w:rsidRPr="001F1620">
        <w:rPr>
          <w:szCs w:val="20"/>
        </w:rPr>
        <w:t>bersertifikat</w:t>
      </w:r>
      <w:proofErr w:type="spellEnd"/>
      <w:r w:rsidRPr="001F1620">
        <w:rPr>
          <w:szCs w:val="20"/>
        </w:rPr>
        <w:t xml:space="preserve"> </w:t>
      </w:r>
      <w:proofErr w:type="spellStart"/>
      <w:r w:rsidRPr="001F1620">
        <w:rPr>
          <w:szCs w:val="20"/>
        </w:rPr>
        <w:t>kepada</w:t>
      </w:r>
      <w:proofErr w:type="spellEnd"/>
      <w:r w:rsidRPr="001F1620">
        <w:rPr>
          <w:szCs w:val="20"/>
        </w:rPr>
        <w:t xml:space="preserve"> </w:t>
      </w:r>
      <w:proofErr w:type="spellStart"/>
      <w:r w:rsidRPr="001F1620">
        <w:rPr>
          <w:szCs w:val="20"/>
        </w:rPr>
        <w:t>masyarakat</w:t>
      </w:r>
      <w:proofErr w:type="spellEnd"/>
      <w:r w:rsidRPr="001F1620">
        <w:rPr>
          <w:szCs w:val="20"/>
        </w:rPr>
        <w:t>. </w:t>
      </w:r>
    </w:p>
    <w:p w:rsidR="001F1620" w:rsidRPr="001F1620" w:rsidRDefault="001F1620" w:rsidP="001F1620">
      <w:pPr>
        <w:ind w:firstLine="360"/>
        <w:rPr>
          <w:szCs w:val="20"/>
        </w:rPr>
      </w:pPr>
      <w:proofErr w:type="spellStart"/>
      <w:r w:rsidRPr="001F1620">
        <w:rPr>
          <w:i/>
          <w:szCs w:val="20"/>
        </w:rPr>
        <w:t>Mediasi</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kegiatan</w:t>
      </w:r>
      <w:proofErr w:type="spellEnd"/>
      <w:r w:rsidRPr="001F1620">
        <w:rPr>
          <w:szCs w:val="20"/>
        </w:rPr>
        <w:t xml:space="preserve"> yang di </w:t>
      </w:r>
      <w:proofErr w:type="spellStart"/>
      <w:r w:rsidRPr="001F1620">
        <w:rPr>
          <w:szCs w:val="20"/>
        </w:rPr>
        <w:t>dalamnya</w:t>
      </w:r>
      <w:proofErr w:type="spellEnd"/>
      <w:r w:rsidRPr="001F1620">
        <w:rPr>
          <w:szCs w:val="20"/>
        </w:rPr>
        <w:t xml:space="preserve"> </w:t>
      </w:r>
      <w:proofErr w:type="spellStart"/>
      <w:r w:rsidRPr="001F1620">
        <w:rPr>
          <w:szCs w:val="20"/>
        </w:rPr>
        <w:t>pelaksana</w:t>
      </w:r>
      <w:proofErr w:type="spellEnd"/>
      <w:r w:rsidRPr="001F1620">
        <w:rPr>
          <w:szCs w:val="20"/>
        </w:rPr>
        <w:t xml:space="preserve"> PPM </w:t>
      </w:r>
      <w:proofErr w:type="spellStart"/>
      <w:r w:rsidRPr="001F1620">
        <w:rPr>
          <w:szCs w:val="20"/>
        </w:rPr>
        <w:t>memposisikan</w:t>
      </w:r>
      <w:proofErr w:type="spellEnd"/>
      <w:r w:rsidRPr="001F1620">
        <w:rPr>
          <w:szCs w:val="20"/>
        </w:rPr>
        <w:t xml:space="preserve"> </w:t>
      </w:r>
      <w:proofErr w:type="spellStart"/>
      <w:r w:rsidRPr="001F1620">
        <w:rPr>
          <w:szCs w:val="20"/>
        </w:rPr>
        <w:t>diri</w:t>
      </w:r>
      <w:proofErr w:type="spellEnd"/>
      <w:r w:rsidRPr="001F1620">
        <w:rPr>
          <w:szCs w:val="20"/>
        </w:rPr>
        <w:t xml:space="preserve"> </w:t>
      </w:r>
      <w:proofErr w:type="spellStart"/>
      <w:r w:rsidRPr="001F1620">
        <w:rPr>
          <w:szCs w:val="20"/>
        </w:rPr>
        <w:t>sebagai</w:t>
      </w:r>
      <w:proofErr w:type="spellEnd"/>
      <w:r w:rsidRPr="001F1620">
        <w:rPr>
          <w:szCs w:val="20"/>
        </w:rPr>
        <w:t xml:space="preserve"> mediator para </w:t>
      </w:r>
      <w:proofErr w:type="spellStart"/>
      <w:r w:rsidRPr="001F1620">
        <w:rPr>
          <w:szCs w:val="20"/>
        </w:rPr>
        <w:t>pihak</w:t>
      </w:r>
      <w:proofErr w:type="spellEnd"/>
      <w:r w:rsidRPr="001F1620">
        <w:rPr>
          <w:szCs w:val="20"/>
        </w:rPr>
        <w:t xml:space="preserve"> yang </w:t>
      </w:r>
      <w:proofErr w:type="spellStart"/>
      <w:r w:rsidRPr="001F1620">
        <w:rPr>
          <w:szCs w:val="20"/>
        </w:rPr>
        <w:t>terkait</w:t>
      </w:r>
      <w:proofErr w:type="spellEnd"/>
      <w:r w:rsidRPr="001F1620">
        <w:rPr>
          <w:szCs w:val="20"/>
        </w:rPr>
        <w:t xml:space="preserve"> </w:t>
      </w:r>
      <w:proofErr w:type="spellStart"/>
      <w:r w:rsidRPr="001F1620">
        <w:rPr>
          <w:szCs w:val="20"/>
        </w:rPr>
        <w:t>dan</w:t>
      </w:r>
      <w:proofErr w:type="spellEnd"/>
      <w:r w:rsidRPr="001F1620">
        <w:rPr>
          <w:szCs w:val="20"/>
        </w:rPr>
        <w:t xml:space="preserve"> </w:t>
      </w:r>
      <w:proofErr w:type="spellStart"/>
      <w:r w:rsidRPr="001F1620">
        <w:rPr>
          <w:szCs w:val="20"/>
        </w:rPr>
        <w:t>bersama-sama</w:t>
      </w:r>
      <w:proofErr w:type="spellEnd"/>
      <w:r w:rsidRPr="001F1620">
        <w:rPr>
          <w:szCs w:val="20"/>
        </w:rPr>
        <w:t xml:space="preserve"> </w:t>
      </w:r>
      <w:proofErr w:type="spellStart"/>
      <w:r w:rsidRPr="001F1620">
        <w:rPr>
          <w:szCs w:val="20"/>
        </w:rPr>
        <w:t>menyelesaikan</w:t>
      </w:r>
      <w:proofErr w:type="spellEnd"/>
      <w:r w:rsidRPr="001F1620">
        <w:rPr>
          <w:szCs w:val="20"/>
        </w:rPr>
        <w:t xml:space="preserve"> </w:t>
      </w:r>
      <w:proofErr w:type="spellStart"/>
      <w:r w:rsidRPr="001F1620">
        <w:rPr>
          <w:szCs w:val="20"/>
        </w:rPr>
        <w:t>masalah</w:t>
      </w:r>
      <w:proofErr w:type="spellEnd"/>
      <w:r w:rsidRPr="001F1620">
        <w:rPr>
          <w:szCs w:val="20"/>
        </w:rPr>
        <w:t xml:space="preserve"> yang </w:t>
      </w:r>
      <w:proofErr w:type="spellStart"/>
      <w:r w:rsidRPr="001F1620">
        <w:rPr>
          <w:szCs w:val="20"/>
        </w:rPr>
        <w:t>ada</w:t>
      </w:r>
      <w:proofErr w:type="spellEnd"/>
      <w:r w:rsidRPr="001F1620">
        <w:rPr>
          <w:szCs w:val="20"/>
        </w:rPr>
        <w:t xml:space="preserve"> </w:t>
      </w:r>
      <w:proofErr w:type="spellStart"/>
      <w:r w:rsidRPr="001F1620">
        <w:rPr>
          <w:szCs w:val="20"/>
        </w:rPr>
        <w:t>dalam</w:t>
      </w:r>
      <w:proofErr w:type="spellEnd"/>
      <w:r w:rsidRPr="001F1620">
        <w:rPr>
          <w:szCs w:val="20"/>
        </w:rPr>
        <w:t xml:space="preserve"> </w:t>
      </w:r>
      <w:proofErr w:type="spellStart"/>
      <w:r w:rsidRPr="001F1620">
        <w:rPr>
          <w:szCs w:val="20"/>
        </w:rPr>
        <w:t>masyarakat</w:t>
      </w:r>
      <w:proofErr w:type="spellEnd"/>
      <w:r w:rsidRPr="001F1620">
        <w:rPr>
          <w:szCs w:val="20"/>
        </w:rPr>
        <w:t>. </w:t>
      </w:r>
    </w:p>
    <w:p w:rsidR="001F1620" w:rsidRPr="001F1620" w:rsidRDefault="001F1620" w:rsidP="001F1620">
      <w:pPr>
        <w:ind w:firstLine="360"/>
        <w:rPr>
          <w:szCs w:val="20"/>
        </w:rPr>
      </w:pPr>
      <w:proofErr w:type="spellStart"/>
      <w:r w:rsidRPr="001F1620">
        <w:rPr>
          <w:i/>
          <w:szCs w:val="20"/>
        </w:rPr>
        <w:t>Simulasi</w:t>
      </w:r>
      <w:proofErr w:type="spellEnd"/>
      <w:r w:rsidRPr="001F1620">
        <w:rPr>
          <w:i/>
          <w:szCs w:val="20"/>
        </w:rPr>
        <w:t xml:space="preserve"> </w:t>
      </w:r>
      <w:proofErr w:type="spellStart"/>
      <w:r w:rsidRPr="001F1620">
        <w:rPr>
          <w:i/>
          <w:szCs w:val="20"/>
        </w:rPr>
        <w:t>Ipteks</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kegiatan</w:t>
      </w:r>
      <w:proofErr w:type="spellEnd"/>
      <w:r w:rsidRPr="001F1620">
        <w:rPr>
          <w:szCs w:val="20"/>
        </w:rPr>
        <w:t xml:space="preserve"> yang </w:t>
      </w:r>
      <w:proofErr w:type="spellStart"/>
      <w:r w:rsidRPr="001F1620">
        <w:rPr>
          <w:szCs w:val="20"/>
        </w:rPr>
        <w:t>karya</w:t>
      </w:r>
      <w:proofErr w:type="spellEnd"/>
      <w:r w:rsidRPr="001F1620">
        <w:rPr>
          <w:szCs w:val="20"/>
        </w:rPr>
        <w:t xml:space="preserve"> </w:t>
      </w:r>
      <w:proofErr w:type="spellStart"/>
      <w:r w:rsidRPr="001F1620">
        <w:rPr>
          <w:szCs w:val="20"/>
        </w:rPr>
        <w:t>utamanya</w:t>
      </w:r>
      <w:proofErr w:type="spellEnd"/>
      <w:r w:rsidRPr="001F1620">
        <w:rPr>
          <w:szCs w:val="20"/>
        </w:rPr>
        <w:t xml:space="preserve"> </w:t>
      </w:r>
      <w:proofErr w:type="spellStart"/>
      <w:r w:rsidRPr="001F1620">
        <w:rPr>
          <w:szCs w:val="20"/>
        </w:rPr>
        <w:t>adalah</w:t>
      </w:r>
      <w:proofErr w:type="spellEnd"/>
      <w:r w:rsidRPr="001F1620">
        <w:rPr>
          <w:szCs w:val="20"/>
        </w:rPr>
        <w:t xml:space="preserve"> </w:t>
      </w:r>
      <w:proofErr w:type="spellStart"/>
      <w:r w:rsidRPr="001F1620">
        <w:rPr>
          <w:szCs w:val="20"/>
        </w:rPr>
        <w:t>sistem</w:t>
      </w:r>
      <w:proofErr w:type="spellEnd"/>
      <w:r w:rsidRPr="001F1620">
        <w:rPr>
          <w:szCs w:val="20"/>
        </w:rPr>
        <w:t xml:space="preserve"> </w:t>
      </w:r>
      <w:proofErr w:type="spellStart"/>
      <w:r w:rsidRPr="001F1620">
        <w:rPr>
          <w:szCs w:val="20"/>
        </w:rPr>
        <w:t>informasi</w:t>
      </w:r>
      <w:proofErr w:type="spellEnd"/>
      <w:r w:rsidRPr="001F1620">
        <w:rPr>
          <w:szCs w:val="20"/>
        </w:rPr>
        <w:t xml:space="preserve"> </w:t>
      </w:r>
      <w:proofErr w:type="spellStart"/>
      <w:r w:rsidRPr="001F1620">
        <w:rPr>
          <w:szCs w:val="20"/>
        </w:rPr>
        <w:t>atau</w:t>
      </w:r>
      <w:proofErr w:type="spellEnd"/>
      <w:r w:rsidRPr="001F1620">
        <w:rPr>
          <w:szCs w:val="20"/>
        </w:rPr>
        <w:t xml:space="preserve"> </w:t>
      </w:r>
      <w:proofErr w:type="spellStart"/>
      <w:r w:rsidRPr="001F1620">
        <w:rPr>
          <w:szCs w:val="20"/>
        </w:rPr>
        <w:t>sejenisnya</w:t>
      </w:r>
      <w:proofErr w:type="spellEnd"/>
      <w:r w:rsidRPr="001F1620">
        <w:rPr>
          <w:szCs w:val="20"/>
        </w:rPr>
        <w:t xml:space="preserve">. </w:t>
      </w:r>
      <w:proofErr w:type="spellStart"/>
      <w:r w:rsidRPr="001F1620">
        <w:rPr>
          <w:szCs w:val="20"/>
        </w:rPr>
        <w:t>Kegiatan</w:t>
      </w:r>
      <w:proofErr w:type="spellEnd"/>
      <w:r w:rsidRPr="001F1620">
        <w:rPr>
          <w:szCs w:val="20"/>
        </w:rPr>
        <w:t xml:space="preserve"> </w:t>
      </w:r>
      <w:proofErr w:type="spellStart"/>
      <w:r w:rsidRPr="001F1620">
        <w:rPr>
          <w:szCs w:val="20"/>
        </w:rPr>
        <w:t>ini</w:t>
      </w:r>
      <w:proofErr w:type="spellEnd"/>
      <w:r w:rsidRPr="001F1620">
        <w:rPr>
          <w:szCs w:val="20"/>
        </w:rPr>
        <w:t xml:space="preserve"> </w:t>
      </w:r>
      <w:proofErr w:type="spellStart"/>
      <w:r w:rsidRPr="001F1620">
        <w:rPr>
          <w:szCs w:val="20"/>
        </w:rPr>
        <w:t>ditujukan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menjelaskan</w:t>
      </w:r>
      <w:proofErr w:type="spellEnd"/>
      <w:r w:rsidRPr="001F1620">
        <w:rPr>
          <w:szCs w:val="20"/>
        </w:rPr>
        <w:t xml:space="preserve"> </w:t>
      </w:r>
      <w:proofErr w:type="spellStart"/>
      <w:r w:rsidRPr="001F1620">
        <w:rPr>
          <w:szCs w:val="20"/>
        </w:rPr>
        <w:t>sesuatu</w:t>
      </w:r>
      <w:proofErr w:type="spellEnd"/>
      <w:r w:rsidRPr="001F1620">
        <w:rPr>
          <w:szCs w:val="20"/>
        </w:rPr>
        <w:t xml:space="preserve"> yang </w:t>
      </w:r>
      <w:proofErr w:type="spellStart"/>
      <w:r w:rsidRPr="001F1620">
        <w:rPr>
          <w:szCs w:val="20"/>
        </w:rPr>
        <w:t>tidak</w:t>
      </w:r>
      <w:proofErr w:type="spellEnd"/>
      <w:r w:rsidRPr="001F1620">
        <w:rPr>
          <w:szCs w:val="20"/>
        </w:rPr>
        <w:t xml:space="preserve"> </w:t>
      </w:r>
      <w:proofErr w:type="spellStart"/>
      <w:r w:rsidRPr="001F1620">
        <w:rPr>
          <w:szCs w:val="20"/>
        </w:rPr>
        <w:t>dapat</w:t>
      </w:r>
      <w:proofErr w:type="spellEnd"/>
      <w:r w:rsidRPr="001F1620">
        <w:rPr>
          <w:szCs w:val="20"/>
        </w:rPr>
        <w:t xml:space="preserve"> </w:t>
      </w:r>
      <w:proofErr w:type="spellStart"/>
      <w:r w:rsidRPr="001F1620">
        <w:rPr>
          <w:szCs w:val="20"/>
        </w:rPr>
        <w:t>dilakukan</w:t>
      </w:r>
      <w:proofErr w:type="spellEnd"/>
      <w:r w:rsidRPr="001F1620">
        <w:rPr>
          <w:szCs w:val="20"/>
        </w:rPr>
        <w:t xml:space="preserve"> </w:t>
      </w:r>
      <w:proofErr w:type="spellStart"/>
      <w:r w:rsidRPr="001F1620">
        <w:rPr>
          <w:szCs w:val="20"/>
        </w:rPr>
        <w:t>secara</w:t>
      </w:r>
      <w:proofErr w:type="spellEnd"/>
      <w:r w:rsidRPr="001F1620">
        <w:rPr>
          <w:szCs w:val="20"/>
        </w:rPr>
        <w:t xml:space="preserve"> </w:t>
      </w:r>
      <w:proofErr w:type="spellStart"/>
      <w:r w:rsidRPr="001F1620">
        <w:rPr>
          <w:szCs w:val="20"/>
        </w:rPr>
        <w:t>nyata</w:t>
      </w:r>
      <w:proofErr w:type="spellEnd"/>
      <w:r w:rsidRPr="001F1620">
        <w:rPr>
          <w:szCs w:val="20"/>
        </w:rPr>
        <w:t>.</w:t>
      </w:r>
    </w:p>
    <w:p w:rsidR="001F1620" w:rsidRPr="001F1620" w:rsidRDefault="001F1620" w:rsidP="001F1620">
      <w:pPr>
        <w:ind w:firstLine="360"/>
        <w:rPr>
          <w:szCs w:val="20"/>
        </w:rPr>
      </w:pPr>
      <w:proofErr w:type="spellStart"/>
      <w:r w:rsidRPr="001F1620">
        <w:rPr>
          <w:i/>
          <w:szCs w:val="20"/>
        </w:rPr>
        <w:t>Substitusi</w:t>
      </w:r>
      <w:proofErr w:type="spellEnd"/>
      <w:r w:rsidRPr="001F1620">
        <w:rPr>
          <w:i/>
          <w:szCs w:val="20"/>
        </w:rPr>
        <w:t xml:space="preserve"> </w:t>
      </w:r>
      <w:proofErr w:type="spellStart"/>
      <w:r w:rsidRPr="001F1620">
        <w:rPr>
          <w:i/>
          <w:szCs w:val="20"/>
        </w:rPr>
        <w:t>Ipteks</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kegiatan</w:t>
      </w:r>
      <w:proofErr w:type="spellEnd"/>
      <w:r w:rsidRPr="001F1620">
        <w:rPr>
          <w:szCs w:val="20"/>
        </w:rPr>
        <w:t xml:space="preserve"> yang </w:t>
      </w:r>
      <w:proofErr w:type="spellStart"/>
      <w:r w:rsidRPr="001F1620">
        <w:rPr>
          <w:szCs w:val="20"/>
        </w:rPr>
        <w:t>menawarkan</w:t>
      </w:r>
      <w:proofErr w:type="spellEnd"/>
      <w:r w:rsidRPr="001F1620">
        <w:rPr>
          <w:szCs w:val="20"/>
        </w:rPr>
        <w:t xml:space="preserve"> </w:t>
      </w:r>
      <w:proofErr w:type="spellStart"/>
      <w:r w:rsidRPr="001F1620">
        <w:rPr>
          <w:szCs w:val="20"/>
        </w:rPr>
        <w:t>ipteks</w:t>
      </w:r>
      <w:proofErr w:type="spellEnd"/>
      <w:r w:rsidRPr="001F1620">
        <w:rPr>
          <w:szCs w:val="20"/>
        </w:rPr>
        <w:t xml:space="preserve"> </w:t>
      </w:r>
      <w:proofErr w:type="spellStart"/>
      <w:r w:rsidRPr="001F1620">
        <w:rPr>
          <w:szCs w:val="20"/>
        </w:rPr>
        <w:t>baru</w:t>
      </w:r>
      <w:proofErr w:type="spellEnd"/>
      <w:r w:rsidRPr="001F1620">
        <w:rPr>
          <w:szCs w:val="20"/>
        </w:rPr>
        <w:t xml:space="preserve"> yang </w:t>
      </w:r>
      <w:proofErr w:type="spellStart"/>
      <w:r w:rsidRPr="001F1620">
        <w:rPr>
          <w:szCs w:val="20"/>
        </w:rPr>
        <w:t>lebih</w:t>
      </w:r>
      <w:proofErr w:type="spellEnd"/>
      <w:r w:rsidRPr="001F1620">
        <w:rPr>
          <w:szCs w:val="20"/>
        </w:rPr>
        <w:t xml:space="preserve"> modern </w:t>
      </w:r>
      <w:proofErr w:type="spellStart"/>
      <w:r w:rsidRPr="001F1620">
        <w:rPr>
          <w:szCs w:val="20"/>
        </w:rPr>
        <w:t>dan</w:t>
      </w:r>
      <w:proofErr w:type="spellEnd"/>
      <w:r w:rsidRPr="001F1620">
        <w:rPr>
          <w:szCs w:val="20"/>
        </w:rPr>
        <w:t xml:space="preserve"> </w:t>
      </w:r>
      <w:proofErr w:type="spellStart"/>
      <w:r w:rsidRPr="001F1620">
        <w:rPr>
          <w:szCs w:val="20"/>
        </w:rPr>
        <w:t>efisien</w:t>
      </w:r>
      <w:proofErr w:type="spellEnd"/>
      <w:r w:rsidRPr="001F1620">
        <w:rPr>
          <w:szCs w:val="20"/>
        </w:rPr>
        <w:t xml:space="preserve"> </w:t>
      </w:r>
      <w:proofErr w:type="spellStart"/>
      <w:r w:rsidRPr="001F1620">
        <w:rPr>
          <w:szCs w:val="20"/>
        </w:rPr>
        <w:t>daripada</w:t>
      </w:r>
      <w:proofErr w:type="spellEnd"/>
      <w:r w:rsidRPr="001F1620">
        <w:rPr>
          <w:szCs w:val="20"/>
        </w:rPr>
        <w:t xml:space="preserve"> </w:t>
      </w:r>
      <w:proofErr w:type="spellStart"/>
      <w:r w:rsidRPr="001F1620">
        <w:rPr>
          <w:szCs w:val="20"/>
        </w:rPr>
        <w:t>ipteks</w:t>
      </w:r>
      <w:proofErr w:type="spellEnd"/>
      <w:r w:rsidRPr="001F1620">
        <w:rPr>
          <w:szCs w:val="20"/>
        </w:rPr>
        <w:t xml:space="preserve"> lama (</w:t>
      </w:r>
      <w:proofErr w:type="spellStart"/>
      <w:r w:rsidRPr="001F1620">
        <w:rPr>
          <w:szCs w:val="20"/>
        </w:rPr>
        <w:t>Ipteks</w:t>
      </w:r>
      <w:proofErr w:type="spellEnd"/>
      <w:r w:rsidRPr="001F1620">
        <w:rPr>
          <w:szCs w:val="20"/>
        </w:rPr>
        <w:t xml:space="preserve"> </w:t>
      </w:r>
      <w:proofErr w:type="spellStart"/>
      <w:r w:rsidRPr="001F1620">
        <w:rPr>
          <w:szCs w:val="20"/>
        </w:rPr>
        <w:t>berupa</w:t>
      </w:r>
      <w:proofErr w:type="spellEnd"/>
      <w:r w:rsidRPr="001F1620">
        <w:rPr>
          <w:szCs w:val="20"/>
        </w:rPr>
        <w:t xml:space="preserve"> TTG).</w:t>
      </w:r>
    </w:p>
    <w:p w:rsidR="001F1620" w:rsidRPr="001F1620" w:rsidRDefault="001F1620" w:rsidP="001F1620">
      <w:pPr>
        <w:ind w:firstLine="360"/>
        <w:rPr>
          <w:szCs w:val="20"/>
        </w:rPr>
      </w:pPr>
      <w:proofErr w:type="spellStart"/>
      <w:r w:rsidRPr="001F1620">
        <w:rPr>
          <w:i/>
          <w:szCs w:val="20"/>
        </w:rPr>
        <w:t>Advokasi</w:t>
      </w:r>
      <w:proofErr w:type="spellEnd"/>
      <w:r w:rsidRPr="001F1620">
        <w:rPr>
          <w:szCs w:val="20"/>
        </w:rPr>
        <w:t xml:space="preserve">: </w:t>
      </w:r>
      <w:proofErr w:type="spellStart"/>
      <w:r w:rsidRPr="001F1620">
        <w:rPr>
          <w:szCs w:val="20"/>
        </w:rPr>
        <w:t>digunakan</w:t>
      </w:r>
      <w:proofErr w:type="spellEnd"/>
      <w:r w:rsidRPr="001F1620">
        <w:rPr>
          <w:szCs w:val="20"/>
        </w:rPr>
        <w:t xml:space="preserve"> </w:t>
      </w:r>
      <w:proofErr w:type="spellStart"/>
      <w:r w:rsidRPr="001F1620">
        <w:rPr>
          <w:szCs w:val="20"/>
        </w:rPr>
        <w:t>untuk</w:t>
      </w:r>
      <w:proofErr w:type="spellEnd"/>
      <w:r w:rsidRPr="001F1620">
        <w:rPr>
          <w:szCs w:val="20"/>
        </w:rPr>
        <w:t xml:space="preserve"> </w:t>
      </w:r>
      <w:proofErr w:type="spellStart"/>
      <w:r w:rsidRPr="001F1620">
        <w:rPr>
          <w:szCs w:val="20"/>
        </w:rPr>
        <w:t>kegiatan</w:t>
      </w:r>
      <w:proofErr w:type="spellEnd"/>
      <w:r w:rsidRPr="001F1620">
        <w:rPr>
          <w:szCs w:val="20"/>
        </w:rPr>
        <w:t xml:space="preserve"> yang </w:t>
      </w:r>
      <w:proofErr w:type="spellStart"/>
      <w:r w:rsidRPr="001F1620">
        <w:rPr>
          <w:szCs w:val="20"/>
        </w:rPr>
        <w:t>berupa</w:t>
      </w:r>
      <w:proofErr w:type="spellEnd"/>
      <w:r w:rsidRPr="001F1620">
        <w:rPr>
          <w:szCs w:val="20"/>
        </w:rPr>
        <w:t xml:space="preserve"> </w:t>
      </w:r>
      <w:proofErr w:type="spellStart"/>
      <w:r w:rsidRPr="001F1620">
        <w:rPr>
          <w:szCs w:val="20"/>
        </w:rPr>
        <w:t>pendampingan</w:t>
      </w:r>
      <w:proofErr w:type="spellEnd"/>
      <w:r w:rsidRPr="001F1620">
        <w:rPr>
          <w:szCs w:val="20"/>
        </w:rPr>
        <w:t>.</w:t>
      </w:r>
    </w:p>
    <w:p w:rsidR="00644BBC" w:rsidRDefault="001F1620" w:rsidP="001F1620">
      <w:pPr>
        <w:ind w:firstLine="360"/>
        <w:rPr>
          <w:szCs w:val="20"/>
        </w:rPr>
      </w:pPr>
      <w:proofErr w:type="spellStart"/>
      <w:r w:rsidRPr="001F1620">
        <w:rPr>
          <w:szCs w:val="20"/>
        </w:rPr>
        <w:t>Atau</w:t>
      </w:r>
      <w:proofErr w:type="spellEnd"/>
      <w:r w:rsidRPr="001F1620">
        <w:rPr>
          <w:szCs w:val="20"/>
        </w:rPr>
        <w:t xml:space="preserve"> </w:t>
      </w:r>
      <w:proofErr w:type="spellStart"/>
      <w:r w:rsidRPr="001F1620">
        <w:rPr>
          <w:szCs w:val="20"/>
        </w:rPr>
        <w:t>metode</w:t>
      </w:r>
      <w:proofErr w:type="spellEnd"/>
      <w:r w:rsidRPr="001F1620">
        <w:rPr>
          <w:szCs w:val="20"/>
        </w:rPr>
        <w:t xml:space="preserve"> lain yang </w:t>
      </w:r>
      <w:proofErr w:type="spellStart"/>
      <w:r w:rsidRPr="001F1620">
        <w:rPr>
          <w:szCs w:val="20"/>
        </w:rPr>
        <w:t>sesuai</w:t>
      </w:r>
      <w:proofErr w:type="spellEnd"/>
      <w:r w:rsidRPr="001F1620">
        <w:rPr>
          <w:szCs w:val="20"/>
        </w:rPr>
        <w:t>.</w:t>
      </w:r>
    </w:p>
    <w:p w:rsidR="00342D31" w:rsidRPr="00BC0000" w:rsidRDefault="00342D31" w:rsidP="00342D31">
      <w:pPr>
        <w:pStyle w:val="IEEEParagraph"/>
        <w:ind w:right="47" w:firstLine="360"/>
        <w:rPr>
          <w:rFonts w:ascii="Palatino Linotype" w:hAnsi="Palatino Linotype"/>
          <w:sz w:val="20"/>
          <w:szCs w:val="20"/>
        </w:rPr>
      </w:pPr>
      <w:proofErr w:type="spellStart"/>
      <w:r w:rsidRPr="00BC0000">
        <w:rPr>
          <w:rFonts w:ascii="Palatino Linotype" w:hAnsi="Palatino Linotype"/>
          <w:sz w:val="20"/>
          <w:szCs w:val="20"/>
        </w:rPr>
        <w:t>Grafik</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dan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tabel</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harus</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terletak</w:t>
      </w:r>
      <w:proofErr w:type="spellEnd"/>
      <w:r w:rsidRPr="00BC0000">
        <w:rPr>
          <w:rFonts w:ascii="Palatino Linotype" w:hAnsi="Palatino Linotype"/>
          <w:sz w:val="20"/>
          <w:szCs w:val="20"/>
        </w:rPr>
        <w:t xml:space="preserve"> di </w:t>
      </w:r>
      <w:proofErr w:type="spellStart"/>
      <w:r w:rsidRPr="00BC0000">
        <w:rPr>
          <w:rFonts w:ascii="Palatino Linotype" w:hAnsi="Palatino Linotype"/>
          <w:sz w:val="20"/>
          <w:szCs w:val="20"/>
        </w:rPr>
        <w:t>tengah</w:t>
      </w:r>
      <w:proofErr w:type="spellEnd"/>
      <w:r w:rsidRPr="00BC0000">
        <w:rPr>
          <w:rFonts w:ascii="Palatino Linotype" w:hAnsi="Palatino Linotype"/>
          <w:sz w:val="20"/>
          <w:szCs w:val="20"/>
        </w:rPr>
        <w:t xml:space="preserve"> (</w:t>
      </w:r>
      <w:proofErr w:type="spellStart"/>
      <w:r w:rsidRPr="00BC0000">
        <w:rPr>
          <w:rFonts w:ascii="Palatino Linotype" w:hAnsi="Palatino Linotype"/>
          <w:i/>
          <w:iCs/>
          <w:sz w:val="20"/>
          <w:szCs w:val="20"/>
        </w:rPr>
        <w:t>centered</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Setiap</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tabel</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atau</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gambar</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harus</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diposisi-kan</w:t>
      </w:r>
      <w:proofErr w:type="spellEnd"/>
      <w:r w:rsidRPr="00BC0000">
        <w:rPr>
          <w:rFonts w:ascii="Palatino Linotype" w:hAnsi="Palatino Linotype"/>
          <w:sz w:val="20"/>
          <w:szCs w:val="20"/>
        </w:rPr>
        <w:t xml:space="preserve"> di </w:t>
      </w:r>
      <w:proofErr w:type="spellStart"/>
      <w:r w:rsidRPr="00BC0000">
        <w:rPr>
          <w:rFonts w:ascii="Palatino Linotype" w:hAnsi="Palatino Linotype"/>
          <w:sz w:val="20"/>
          <w:szCs w:val="20"/>
        </w:rPr>
        <w:t>bagian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atas</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atau</w:t>
      </w:r>
      <w:proofErr w:type="spellEnd"/>
      <w:r w:rsidRPr="00BC0000">
        <w:rPr>
          <w:rFonts w:ascii="Palatino Linotype" w:hAnsi="Palatino Linotype"/>
          <w:sz w:val="20"/>
          <w:szCs w:val="20"/>
        </w:rPr>
        <w:t xml:space="preserve"> di </w:t>
      </w:r>
      <w:proofErr w:type="spellStart"/>
      <w:r w:rsidRPr="00BC0000">
        <w:rPr>
          <w:rFonts w:ascii="Palatino Linotype" w:hAnsi="Palatino Linotype"/>
          <w:sz w:val="20"/>
          <w:szCs w:val="20"/>
        </w:rPr>
        <w:t>bagian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bawah</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halaman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Pemuatan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tabel</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atau</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gambar</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harus</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disebutkan</w:t>
      </w:r>
      <w:proofErr w:type="spellEnd"/>
      <w:r w:rsidRPr="00BC0000">
        <w:rPr>
          <w:rFonts w:ascii="Palatino Linotype" w:hAnsi="Palatino Linotype"/>
          <w:sz w:val="20"/>
          <w:szCs w:val="20"/>
        </w:rPr>
        <w:t xml:space="preserve"> di </w:t>
      </w:r>
      <w:proofErr w:type="spellStart"/>
      <w:r w:rsidRPr="00BC0000">
        <w:rPr>
          <w:rFonts w:ascii="Palatino Linotype" w:hAnsi="Palatino Linotype"/>
          <w:sz w:val="20"/>
          <w:szCs w:val="20"/>
        </w:rPr>
        <w:t>dalam</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kalimat</w:t>
      </w:r>
      <w:proofErr w:type="spellEnd"/>
      <w:r w:rsidRPr="00BC0000">
        <w:rPr>
          <w:rFonts w:ascii="Palatino Linotype" w:hAnsi="Palatino Linotype"/>
          <w:sz w:val="20"/>
          <w:szCs w:val="20"/>
        </w:rPr>
        <w:t xml:space="preserve">. </w:t>
      </w:r>
      <w:proofErr w:type="spellStart"/>
      <w:proofErr w:type="gramStart"/>
      <w:r w:rsidRPr="00BC0000">
        <w:rPr>
          <w:rFonts w:ascii="Palatino Linotype" w:hAnsi="Palatino Linotype"/>
          <w:sz w:val="20"/>
          <w:szCs w:val="20"/>
        </w:rPr>
        <w:t>teks</w:t>
      </w:r>
      <w:proofErr w:type="spellEnd"/>
      <w:proofErr w:type="gramEnd"/>
      <w:r w:rsidRPr="00BC0000">
        <w:rPr>
          <w:rFonts w:ascii="Palatino Linotype" w:hAnsi="Palatino Linotype"/>
          <w:sz w:val="20"/>
          <w:szCs w:val="20"/>
        </w:rPr>
        <w:t xml:space="preserve"> </w:t>
      </w:r>
      <w:proofErr w:type="spellStart"/>
      <w:r w:rsidRPr="00BC0000">
        <w:rPr>
          <w:rFonts w:ascii="Palatino Linotype" w:hAnsi="Palatino Linotype"/>
          <w:sz w:val="20"/>
          <w:szCs w:val="20"/>
        </w:rPr>
        <w:t>dalam</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tabel</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menggunakan</w:t>
      </w:r>
      <w:proofErr w:type="spellEnd"/>
      <w:r w:rsidRPr="00BC0000">
        <w:rPr>
          <w:rFonts w:ascii="Palatino Linotype" w:hAnsi="Palatino Linotype"/>
          <w:sz w:val="20"/>
          <w:szCs w:val="20"/>
        </w:rPr>
        <w:t xml:space="preserve"> </w:t>
      </w:r>
      <w:r w:rsidRPr="00BC0000">
        <w:rPr>
          <w:rFonts w:ascii="Palatino Linotype" w:hAnsi="Palatino Linotype"/>
          <w:i/>
          <w:sz w:val="20"/>
          <w:szCs w:val="20"/>
        </w:rPr>
        <w:t xml:space="preserve">single spaced </w:t>
      </w:r>
      <w:proofErr w:type="spellStart"/>
      <w:r w:rsidRPr="00BC0000">
        <w:rPr>
          <w:rFonts w:ascii="Palatino Linotype" w:hAnsi="Palatino Linotype"/>
          <w:sz w:val="20"/>
          <w:szCs w:val="20"/>
        </w:rPr>
        <w:t>atau</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spasi</w:t>
      </w:r>
      <w:proofErr w:type="spellEnd"/>
      <w:r w:rsidRPr="00BC0000">
        <w:rPr>
          <w:rFonts w:ascii="Palatino Linotype" w:hAnsi="Palatino Linotype"/>
          <w:sz w:val="20"/>
          <w:szCs w:val="20"/>
        </w:rPr>
        <w:t xml:space="preserve"> 1</w:t>
      </w:r>
    </w:p>
    <w:p w:rsidR="00342D31" w:rsidRPr="00BC0000" w:rsidRDefault="00342D31" w:rsidP="00342D31">
      <w:pPr>
        <w:pStyle w:val="IEEEParagraph"/>
        <w:ind w:right="47" w:firstLine="360"/>
        <w:rPr>
          <w:rFonts w:ascii="Palatino Linotype" w:hAnsi="Palatino Linotype"/>
          <w:sz w:val="20"/>
          <w:szCs w:val="20"/>
        </w:rPr>
      </w:pPr>
      <w:proofErr w:type="spellStart"/>
      <w:r w:rsidRPr="00BC0000">
        <w:rPr>
          <w:rFonts w:ascii="Palatino Linotype" w:hAnsi="Palatino Linotype"/>
          <w:sz w:val="20"/>
          <w:szCs w:val="20"/>
        </w:rPr>
        <w:t>Grafik</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diperbolehkan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berwarna</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Gunakan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pewarnaan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padat</w:t>
      </w:r>
      <w:proofErr w:type="spellEnd"/>
      <w:r w:rsidRPr="00BC0000">
        <w:rPr>
          <w:rFonts w:ascii="Palatino Linotype" w:hAnsi="Palatino Linotype"/>
          <w:sz w:val="20"/>
          <w:szCs w:val="20"/>
        </w:rPr>
        <w:t xml:space="preserve"> yang </w:t>
      </w:r>
      <w:proofErr w:type="spellStart"/>
      <w:r w:rsidRPr="00BC0000">
        <w:rPr>
          <w:rFonts w:ascii="Palatino Linotype" w:hAnsi="Palatino Linotype"/>
          <w:sz w:val="20"/>
          <w:szCs w:val="20"/>
        </w:rPr>
        <w:t>kontras</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baik</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untuk</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tampilan</w:t>
      </w:r>
      <w:proofErr w:type="spellEnd"/>
      <w:r w:rsidRPr="00BC0000">
        <w:rPr>
          <w:rFonts w:ascii="Palatino Linotype" w:hAnsi="Palatino Linotype"/>
          <w:sz w:val="20"/>
          <w:szCs w:val="20"/>
        </w:rPr>
        <w:t xml:space="preserve"> di </w:t>
      </w:r>
      <w:proofErr w:type="spellStart"/>
      <w:r w:rsidRPr="00BC0000">
        <w:rPr>
          <w:rFonts w:ascii="Palatino Linotype" w:hAnsi="Palatino Linotype"/>
          <w:sz w:val="20"/>
          <w:szCs w:val="20"/>
        </w:rPr>
        <w:t>layar</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komputer</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maupun</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untuk</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hasil</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cetak</w:t>
      </w:r>
      <w:proofErr w:type="spellEnd"/>
      <w:r w:rsidRPr="00BC0000">
        <w:rPr>
          <w:rFonts w:ascii="Palatino Linotype" w:hAnsi="Palatino Linotype"/>
          <w:sz w:val="20"/>
          <w:szCs w:val="20"/>
        </w:rPr>
        <w:t xml:space="preserve"> yang </w:t>
      </w:r>
      <w:proofErr w:type="spellStart"/>
      <w:r w:rsidRPr="00BC0000">
        <w:rPr>
          <w:rFonts w:ascii="Palatino Linotype" w:hAnsi="Palatino Linotype"/>
          <w:sz w:val="20"/>
          <w:szCs w:val="20"/>
        </w:rPr>
        <w:t>berwarna</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hitam</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putih</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seperti</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tampak</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pada</w:t>
      </w:r>
      <w:proofErr w:type="spellEnd"/>
      <w:r w:rsidRPr="00BC0000">
        <w:rPr>
          <w:rFonts w:ascii="Palatino Linotype" w:hAnsi="Palatino Linotype"/>
          <w:sz w:val="20"/>
          <w:szCs w:val="20"/>
        </w:rPr>
        <w:t xml:space="preserve"> </w:t>
      </w:r>
      <w:proofErr w:type="spellStart"/>
      <w:r w:rsidRPr="00BC0000">
        <w:rPr>
          <w:rFonts w:ascii="Palatino Linotype" w:hAnsi="Palatino Linotype"/>
          <w:sz w:val="20"/>
          <w:szCs w:val="20"/>
        </w:rPr>
        <w:t>Gambar</w:t>
      </w:r>
      <w:proofErr w:type="spellEnd"/>
      <w:r w:rsidRPr="00BC0000">
        <w:rPr>
          <w:rFonts w:ascii="Palatino Linotype" w:hAnsi="Palatino Linotype"/>
          <w:sz w:val="20"/>
          <w:szCs w:val="20"/>
        </w:rPr>
        <w:t xml:space="preserve"> 1.</w:t>
      </w:r>
    </w:p>
    <w:p w:rsidR="00342D31" w:rsidRDefault="00342D31" w:rsidP="00342D31">
      <w:pPr>
        <w:ind w:firstLine="360"/>
        <w:rPr>
          <w:rStyle w:val="longtext"/>
          <w:szCs w:val="20"/>
          <w:shd w:val="clear" w:color="auto" w:fill="FFFFFF"/>
        </w:rPr>
      </w:pPr>
      <w:proofErr w:type="spellStart"/>
      <w:r w:rsidRPr="00BC0000">
        <w:rPr>
          <w:rStyle w:val="longtext"/>
          <w:szCs w:val="20"/>
          <w:shd w:val="clear" w:color="auto" w:fill="FFFFFF"/>
        </w:rPr>
        <w:t>Gambar</w:t>
      </w:r>
      <w:proofErr w:type="spellEnd"/>
      <w:r w:rsidRPr="00BC0000">
        <w:rPr>
          <w:rStyle w:val="longtext"/>
          <w:szCs w:val="20"/>
          <w:shd w:val="clear" w:color="auto" w:fill="FFFFFF"/>
        </w:rPr>
        <w:t xml:space="preserve"> 2 </w:t>
      </w:r>
      <w:proofErr w:type="spellStart"/>
      <w:r w:rsidRPr="00BC0000">
        <w:rPr>
          <w:szCs w:val="20"/>
        </w:rPr>
        <w:t>menunjukkan</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contoh</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sebuah</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gambar</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dengan</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resolusi</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rendah</w:t>
      </w:r>
      <w:proofErr w:type="spellEnd"/>
      <w:r w:rsidRPr="00BC0000">
        <w:rPr>
          <w:rStyle w:val="longtext"/>
          <w:szCs w:val="20"/>
          <w:shd w:val="clear" w:color="auto" w:fill="FFFFFF"/>
        </w:rPr>
        <w:t xml:space="preserve"> yang </w:t>
      </w:r>
      <w:proofErr w:type="spellStart"/>
      <w:r w:rsidRPr="00BC0000">
        <w:rPr>
          <w:rStyle w:val="longtext"/>
          <w:szCs w:val="20"/>
          <w:shd w:val="clear" w:color="auto" w:fill="FFFFFF"/>
        </w:rPr>
        <w:t>kurang</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sesuai</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ketentuan</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sedangkan</w:t>
      </w:r>
      <w:proofErr w:type="spellEnd"/>
      <w:r w:rsidRPr="00BC0000">
        <w:rPr>
          <w:rStyle w:val="longtext"/>
          <w:szCs w:val="20"/>
          <w:shd w:val="clear" w:color="auto" w:fill="FFFFFF"/>
        </w:rPr>
        <w:t xml:space="preserve"> </w:t>
      </w:r>
      <w:proofErr w:type="spellStart"/>
      <w:r w:rsidRPr="00BC0000">
        <w:rPr>
          <w:rStyle w:val="longtext"/>
          <w:szCs w:val="20"/>
          <w:shd w:val="clear" w:color="auto" w:fill="FFFFFF"/>
        </w:rPr>
        <w:t>Gambar</w:t>
      </w:r>
      <w:proofErr w:type="spellEnd"/>
      <w:r w:rsidRPr="00BC0000">
        <w:rPr>
          <w:rStyle w:val="longtext"/>
          <w:szCs w:val="20"/>
          <w:shd w:val="clear" w:color="auto" w:fill="FFFFFF"/>
        </w:rPr>
        <w:t xml:space="preserve">. </w:t>
      </w:r>
      <w:r w:rsidRPr="00BC0000">
        <w:rPr>
          <w:rStyle w:val="longtext"/>
          <w:szCs w:val="20"/>
        </w:rPr>
        <w:t xml:space="preserve">3 </w:t>
      </w:r>
      <w:proofErr w:type="spellStart"/>
      <w:r w:rsidRPr="00BC0000">
        <w:rPr>
          <w:rStyle w:val="longtext"/>
          <w:szCs w:val="20"/>
        </w:rPr>
        <w:t>menunjukkan</w:t>
      </w:r>
      <w:proofErr w:type="spellEnd"/>
      <w:r w:rsidRPr="00BC0000">
        <w:rPr>
          <w:rStyle w:val="longtext"/>
          <w:szCs w:val="20"/>
        </w:rPr>
        <w:t xml:space="preserve"> </w:t>
      </w:r>
      <w:proofErr w:type="spellStart"/>
      <w:r w:rsidRPr="00BC0000">
        <w:rPr>
          <w:rStyle w:val="longtext"/>
          <w:szCs w:val="20"/>
        </w:rPr>
        <w:t>contoh</w:t>
      </w:r>
      <w:proofErr w:type="spellEnd"/>
      <w:r w:rsidRPr="00BC0000">
        <w:rPr>
          <w:rStyle w:val="longtext"/>
          <w:szCs w:val="20"/>
        </w:rPr>
        <w:t xml:space="preserve"> </w:t>
      </w:r>
      <w:proofErr w:type="spellStart"/>
      <w:r w:rsidRPr="00BC0000">
        <w:rPr>
          <w:rStyle w:val="longtext"/>
          <w:szCs w:val="20"/>
        </w:rPr>
        <w:t>dari</w:t>
      </w:r>
      <w:proofErr w:type="spellEnd"/>
      <w:r w:rsidRPr="00BC0000">
        <w:rPr>
          <w:rStyle w:val="longtext"/>
          <w:szCs w:val="20"/>
        </w:rPr>
        <w:t xml:space="preserve"> </w:t>
      </w:r>
      <w:proofErr w:type="spellStart"/>
      <w:r w:rsidRPr="00BC0000">
        <w:rPr>
          <w:rStyle w:val="longtext"/>
          <w:szCs w:val="20"/>
        </w:rPr>
        <w:t>sebuah</w:t>
      </w:r>
      <w:proofErr w:type="spellEnd"/>
      <w:r w:rsidRPr="00BC0000">
        <w:rPr>
          <w:rStyle w:val="longtext"/>
          <w:szCs w:val="20"/>
        </w:rPr>
        <w:t xml:space="preserve"> </w:t>
      </w:r>
      <w:proofErr w:type="spellStart"/>
      <w:r w:rsidRPr="00BC0000">
        <w:rPr>
          <w:rStyle w:val="longtext"/>
          <w:szCs w:val="20"/>
        </w:rPr>
        <w:t>gambar</w:t>
      </w:r>
      <w:proofErr w:type="spellEnd"/>
      <w:r w:rsidRPr="00BC0000">
        <w:rPr>
          <w:rStyle w:val="longtext"/>
          <w:szCs w:val="20"/>
        </w:rPr>
        <w:t xml:space="preserve"> </w:t>
      </w:r>
      <w:proofErr w:type="spellStart"/>
      <w:r w:rsidRPr="00BC0000">
        <w:rPr>
          <w:rStyle w:val="longtext"/>
          <w:szCs w:val="20"/>
        </w:rPr>
        <w:t>dengan</w:t>
      </w:r>
      <w:proofErr w:type="spellEnd"/>
      <w:r w:rsidRPr="00BC0000">
        <w:rPr>
          <w:rStyle w:val="longtext"/>
          <w:szCs w:val="20"/>
        </w:rPr>
        <w:t xml:space="preserve"> </w:t>
      </w:r>
      <w:proofErr w:type="spellStart"/>
      <w:r w:rsidRPr="00BC0000">
        <w:rPr>
          <w:rStyle w:val="longtext"/>
          <w:szCs w:val="20"/>
        </w:rPr>
        <w:t>resolusi</w:t>
      </w:r>
      <w:proofErr w:type="spellEnd"/>
      <w:r w:rsidRPr="0012386C">
        <w:rPr>
          <w:rStyle w:val="longtext"/>
          <w:szCs w:val="20"/>
        </w:rPr>
        <w:t xml:space="preserve"> yang </w:t>
      </w:r>
      <w:proofErr w:type="spellStart"/>
      <w:r w:rsidRPr="0012386C">
        <w:rPr>
          <w:rStyle w:val="longtext"/>
          <w:szCs w:val="20"/>
        </w:rPr>
        <w:t>memadai</w:t>
      </w:r>
      <w:proofErr w:type="spellEnd"/>
      <w:r w:rsidRPr="0012386C">
        <w:rPr>
          <w:rStyle w:val="longtext"/>
          <w:szCs w:val="20"/>
        </w:rPr>
        <w:t xml:space="preserve">. </w:t>
      </w:r>
      <w:proofErr w:type="spellStart"/>
      <w:r w:rsidRPr="0012386C">
        <w:rPr>
          <w:rStyle w:val="longtext"/>
          <w:szCs w:val="20"/>
          <w:shd w:val="clear" w:color="auto" w:fill="FFFFFF"/>
        </w:rPr>
        <w:t>Periksa</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bahwa</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resolusi</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gambar</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cukup</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untuk</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mengungkapkan</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rincian</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penting</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pada</w:t>
      </w:r>
      <w:proofErr w:type="spellEnd"/>
      <w:r w:rsidRPr="0012386C">
        <w:rPr>
          <w:rStyle w:val="longtext"/>
          <w:szCs w:val="20"/>
          <w:shd w:val="clear" w:color="auto" w:fill="FFFFFF"/>
        </w:rPr>
        <w:t xml:space="preserve"> </w:t>
      </w:r>
      <w:proofErr w:type="spellStart"/>
      <w:r w:rsidRPr="0012386C">
        <w:rPr>
          <w:rStyle w:val="longtext"/>
          <w:szCs w:val="20"/>
          <w:shd w:val="clear" w:color="auto" w:fill="FFFFFF"/>
        </w:rPr>
        <w:t>gambar</w:t>
      </w:r>
      <w:proofErr w:type="spellEnd"/>
      <w:r w:rsidRPr="0012386C">
        <w:rPr>
          <w:rStyle w:val="longtext"/>
          <w:szCs w:val="20"/>
          <w:shd w:val="clear" w:color="auto" w:fill="FFFFFF"/>
        </w:rPr>
        <w:t>.</w:t>
      </w:r>
    </w:p>
    <w:p w:rsidR="007258B1" w:rsidRPr="007258B1" w:rsidRDefault="007258B1" w:rsidP="00392C23">
      <w:pPr>
        <w:spacing w:before="240"/>
        <w:jc w:val="center"/>
        <w:rPr>
          <w:b/>
          <w:i/>
          <w:shd w:val="clear" w:color="auto" w:fill="FFFFFF"/>
        </w:rPr>
      </w:pPr>
      <w:proofErr w:type="spellStart"/>
      <w:r w:rsidRPr="007258B1">
        <w:rPr>
          <w:b/>
        </w:rPr>
        <w:t>Tabel</w:t>
      </w:r>
      <w:proofErr w:type="spellEnd"/>
      <w:r w:rsidRPr="007258B1">
        <w:rPr>
          <w:b/>
        </w:rPr>
        <w:t xml:space="preserve"> 1. </w:t>
      </w:r>
      <w:proofErr w:type="spellStart"/>
      <w:r w:rsidRPr="007258B1">
        <w:rPr>
          <w:b/>
        </w:rPr>
        <w:t>Judul</w:t>
      </w:r>
      <w:proofErr w:type="spellEnd"/>
      <w:r w:rsidRPr="007258B1">
        <w:rPr>
          <w:b/>
        </w:rPr>
        <w:t xml:space="preserve"> </w:t>
      </w:r>
      <w:proofErr w:type="spellStart"/>
      <w:r w:rsidRPr="007258B1">
        <w:rPr>
          <w:b/>
        </w:rPr>
        <w:t>tabel</w:t>
      </w:r>
      <w:proofErr w:type="spellEnd"/>
      <w:r w:rsidRPr="007258B1">
        <w:rPr>
          <w:b/>
        </w:rPr>
        <w:t xml:space="preserve"> </w:t>
      </w:r>
      <w:proofErr w:type="spellStart"/>
      <w:r w:rsidRPr="007258B1">
        <w:rPr>
          <w:b/>
        </w:rPr>
        <w:t>diawali</w:t>
      </w:r>
      <w:proofErr w:type="spellEnd"/>
      <w:r w:rsidRPr="007258B1">
        <w:rPr>
          <w:b/>
        </w:rPr>
        <w:t xml:space="preserve"> </w:t>
      </w:r>
      <w:proofErr w:type="spellStart"/>
      <w:r w:rsidRPr="007258B1">
        <w:rPr>
          <w:b/>
        </w:rPr>
        <w:t>huruf</w:t>
      </w:r>
      <w:proofErr w:type="spellEnd"/>
      <w:r w:rsidRPr="007258B1">
        <w:rPr>
          <w:b/>
        </w:rPr>
        <w:t xml:space="preserve"> </w:t>
      </w:r>
      <w:proofErr w:type="spellStart"/>
      <w:r>
        <w:rPr>
          <w:b/>
        </w:rPr>
        <w:t>k</w:t>
      </w:r>
      <w:r w:rsidRPr="007258B1">
        <w:rPr>
          <w:b/>
        </w:rPr>
        <w:t>apital</w:t>
      </w:r>
      <w:proofErr w:type="spellEnd"/>
      <w:r w:rsidRPr="007258B1">
        <w:rPr>
          <w:b/>
        </w:rPr>
        <w:t xml:space="preserve"> </w:t>
      </w:r>
      <w:r w:rsidRPr="007258B1">
        <w:rPr>
          <w:b/>
          <w:sz w:val="18"/>
          <w:szCs w:val="18"/>
          <w:lang w:val="en-US"/>
        </w:rPr>
        <w:t>[</w:t>
      </w:r>
      <w:r>
        <w:rPr>
          <w:b/>
          <w:sz w:val="18"/>
          <w:szCs w:val="18"/>
        </w:rPr>
        <w:t>Palatino Linotype</w:t>
      </w:r>
      <w:r w:rsidRPr="00586A24">
        <w:rPr>
          <w:b/>
          <w:sz w:val="18"/>
          <w:szCs w:val="18"/>
        </w:rPr>
        <w:t xml:space="preserve"> 9pt, bold] </w:t>
      </w:r>
      <w:r w:rsidRPr="00586A24">
        <w:rPr>
          <w:b/>
          <w:sz w:val="18"/>
          <w:szCs w:val="18"/>
          <w:highlight w:val="yellow"/>
        </w:rPr>
        <w:sym w:font="Symbol" w:char="F0AD"/>
      </w:r>
      <w:r w:rsidRPr="00586A24">
        <w:rPr>
          <w:b/>
          <w:sz w:val="18"/>
          <w:szCs w:val="18"/>
          <w:highlight w:val="yellow"/>
          <w:lang w:val="en-US"/>
        </w:rPr>
        <w:t>12pt</w:t>
      </w:r>
    </w:p>
    <w:tbl>
      <w:tblPr>
        <w:tblW w:w="765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00"/>
        <w:gridCol w:w="3150"/>
        <w:gridCol w:w="1260"/>
        <w:gridCol w:w="2340"/>
      </w:tblGrid>
      <w:tr w:rsidR="007258B1" w:rsidRPr="0012386C" w:rsidTr="00501635">
        <w:trPr>
          <w:jc w:val="center"/>
        </w:trPr>
        <w:tc>
          <w:tcPr>
            <w:tcW w:w="900" w:type="dxa"/>
            <w:vMerge w:val="restart"/>
          </w:tcPr>
          <w:p w:rsidR="007258B1" w:rsidRPr="0012386C" w:rsidRDefault="007258B1" w:rsidP="00501635">
            <w:pPr>
              <w:pStyle w:val="IEEETableHeaderLeft-Justified"/>
              <w:ind w:right="47"/>
              <w:rPr>
                <w:rFonts w:ascii="Palatino Linotype" w:hAnsi="Palatino Linotype"/>
                <w:b w:val="0"/>
                <w:noProof/>
                <w:szCs w:val="18"/>
                <w:lang w:val="en-US"/>
              </w:rPr>
            </w:pPr>
            <w:r w:rsidRPr="0012386C">
              <w:rPr>
                <w:rFonts w:ascii="Palatino Linotype" w:hAnsi="Palatino Linotype"/>
                <w:b w:val="0"/>
                <w:noProof/>
                <w:szCs w:val="18"/>
                <w:lang w:val="id-ID"/>
              </w:rPr>
              <w:t>Ukuran Font</w:t>
            </w:r>
          </w:p>
        </w:tc>
        <w:tc>
          <w:tcPr>
            <w:tcW w:w="6750" w:type="dxa"/>
            <w:gridSpan w:val="3"/>
          </w:tcPr>
          <w:p w:rsidR="007258B1" w:rsidRPr="0012386C" w:rsidRDefault="007258B1" w:rsidP="00501635">
            <w:pPr>
              <w:pStyle w:val="IEEETableHeaderCentered"/>
              <w:ind w:right="47"/>
              <w:rPr>
                <w:rFonts w:ascii="Palatino Linotype" w:hAnsi="Palatino Linotype"/>
                <w:b w:val="0"/>
                <w:noProof/>
                <w:szCs w:val="18"/>
                <w:lang w:val="id-ID"/>
              </w:rPr>
            </w:pPr>
            <w:r w:rsidRPr="0012386C">
              <w:rPr>
                <w:rFonts w:ascii="Palatino Linotype" w:hAnsi="Palatino Linotype"/>
                <w:b w:val="0"/>
                <w:noProof/>
                <w:szCs w:val="18"/>
                <w:lang w:val="id-ID"/>
              </w:rPr>
              <w:t>Tampilan (dal</w:t>
            </w:r>
            <w:r w:rsidRPr="007258B1">
              <w:rPr>
                <w:rFonts w:ascii="Palatino Linotype" w:hAnsi="Palatino Linotype"/>
                <w:b w:val="0"/>
                <w:noProof/>
                <w:szCs w:val="18"/>
                <w:lang w:val="id-ID"/>
              </w:rPr>
              <w:t xml:space="preserve">am </w:t>
            </w:r>
            <w:r w:rsidRPr="007258B1">
              <w:rPr>
                <w:rFonts w:ascii="Palatino Linotype" w:hAnsi="Palatino Linotype"/>
                <w:b w:val="0"/>
                <w:szCs w:val="18"/>
              </w:rPr>
              <w:t>Palatino Linotype</w:t>
            </w:r>
            <w:r w:rsidRPr="0012386C">
              <w:rPr>
                <w:rFonts w:ascii="Palatino Linotype" w:hAnsi="Palatino Linotype"/>
                <w:b w:val="0"/>
                <w:noProof/>
                <w:szCs w:val="18"/>
                <w:lang w:val="id-ID"/>
              </w:rPr>
              <w:t>)</w:t>
            </w:r>
          </w:p>
        </w:tc>
      </w:tr>
      <w:tr w:rsidR="007258B1" w:rsidRPr="0012386C" w:rsidTr="00342D31">
        <w:trPr>
          <w:jc w:val="center"/>
        </w:trPr>
        <w:tc>
          <w:tcPr>
            <w:tcW w:w="900" w:type="dxa"/>
            <w:vMerge/>
            <w:tcBorders>
              <w:bottom w:val="single" w:sz="4" w:space="0" w:color="auto"/>
            </w:tcBorders>
          </w:tcPr>
          <w:p w:rsidR="007258B1" w:rsidRPr="0012386C" w:rsidRDefault="007258B1" w:rsidP="00501635">
            <w:pPr>
              <w:pStyle w:val="IEEETableCell"/>
              <w:ind w:right="47"/>
              <w:rPr>
                <w:rFonts w:ascii="Palatino Linotype" w:hAnsi="Palatino Linotype"/>
                <w:bCs/>
                <w:noProof/>
                <w:szCs w:val="18"/>
                <w:lang w:val="id-ID"/>
              </w:rPr>
            </w:pPr>
          </w:p>
        </w:tc>
        <w:tc>
          <w:tcPr>
            <w:tcW w:w="3150" w:type="dxa"/>
            <w:tcBorders>
              <w:bottom w:val="single" w:sz="4" w:space="0" w:color="auto"/>
            </w:tcBorders>
          </w:tcPr>
          <w:p w:rsidR="007258B1" w:rsidRPr="0012386C" w:rsidRDefault="007258B1" w:rsidP="00501635">
            <w:pPr>
              <w:pStyle w:val="IEEETableHeaderLeft-Justified"/>
              <w:ind w:right="47"/>
              <w:rPr>
                <w:rFonts w:ascii="Palatino Linotype" w:hAnsi="Palatino Linotype"/>
                <w:b w:val="0"/>
                <w:noProof/>
                <w:szCs w:val="18"/>
                <w:lang w:val="id-ID"/>
              </w:rPr>
            </w:pPr>
            <w:r w:rsidRPr="0012386C">
              <w:rPr>
                <w:rFonts w:ascii="Palatino Linotype" w:hAnsi="Palatino Linotype"/>
                <w:b w:val="0"/>
                <w:noProof/>
                <w:szCs w:val="18"/>
                <w:lang w:val="id-ID"/>
              </w:rPr>
              <w:t>Biasa (Regular)</w:t>
            </w:r>
          </w:p>
        </w:tc>
        <w:tc>
          <w:tcPr>
            <w:tcW w:w="1260" w:type="dxa"/>
            <w:tcBorders>
              <w:bottom w:val="single" w:sz="4" w:space="0" w:color="auto"/>
            </w:tcBorders>
          </w:tcPr>
          <w:p w:rsidR="007258B1" w:rsidRPr="0012386C" w:rsidRDefault="007258B1" w:rsidP="00501635">
            <w:pPr>
              <w:pStyle w:val="IEEETableHeaderLeft-Justified"/>
              <w:ind w:right="47"/>
              <w:rPr>
                <w:rFonts w:ascii="Palatino Linotype" w:hAnsi="Palatino Linotype"/>
                <w:b w:val="0"/>
                <w:noProof/>
                <w:szCs w:val="18"/>
                <w:lang w:val="id-ID"/>
              </w:rPr>
            </w:pPr>
            <w:r w:rsidRPr="0012386C">
              <w:rPr>
                <w:rFonts w:ascii="Palatino Linotype" w:hAnsi="Palatino Linotype"/>
                <w:b w:val="0"/>
                <w:noProof/>
                <w:szCs w:val="18"/>
                <w:lang w:val="id-ID"/>
              </w:rPr>
              <w:t>Tebal (Bold)</w:t>
            </w:r>
          </w:p>
        </w:tc>
        <w:tc>
          <w:tcPr>
            <w:tcW w:w="2340" w:type="dxa"/>
            <w:tcBorders>
              <w:bottom w:val="single" w:sz="4" w:space="0" w:color="auto"/>
            </w:tcBorders>
          </w:tcPr>
          <w:p w:rsidR="007258B1" w:rsidRPr="0012386C" w:rsidRDefault="007258B1" w:rsidP="00501635">
            <w:pPr>
              <w:pStyle w:val="IEEETableHeaderLeft-Justified"/>
              <w:ind w:right="47"/>
              <w:rPr>
                <w:rFonts w:ascii="Palatino Linotype" w:hAnsi="Palatino Linotype"/>
                <w:b w:val="0"/>
                <w:noProof/>
                <w:szCs w:val="18"/>
                <w:lang w:val="id-ID"/>
              </w:rPr>
            </w:pPr>
            <w:r w:rsidRPr="0012386C">
              <w:rPr>
                <w:rFonts w:ascii="Palatino Linotype" w:hAnsi="Palatino Linotype"/>
                <w:b w:val="0"/>
                <w:noProof/>
                <w:szCs w:val="18"/>
                <w:lang w:val="id-ID"/>
              </w:rPr>
              <w:t>Miring (Italic)</w:t>
            </w:r>
          </w:p>
        </w:tc>
      </w:tr>
      <w:tr w:rsidR="007258B1" w:rsidRPr="0012386C" w:rsidTr="00342D31">
        <w:trPr>
          <w:jc w:val="center"/>
        </w:trPr>
        <w:tc>
          <w:tcPr>
            <w:tcW w:w="900" w:type="dxa"/>
            <w:tcBorders>
              <w:bottom w:val="nil"/>
            </w:tcBorders>
          </w:tcPr>
          <w:p w:rsidR="007258B1" w:rsidRPr="0012386C" w:rsidRDefault="007258B1" w:rsidP="00501635">
            <w:pPr>
              <w:pStyle w:val="IEEETableCell"/>
              <w:ind w:right="47"/>
              <w:rPr>
                <w:rFonts w:ascii="Palatino Linotype" w:hAnsi="Palatino Linotype"/>
                <w:noProof/>
                <w:szCs w:val="18"/>
                <w:lang w:val="en-US"/>
              </w:rPr>
            </w:pPr>
            <w:r>
              <w:rPr>
                <w:rFonts w:ascii="Palatino Linotype" w:hAnsi="Palatino Linotype"/>
                <w:noProof/>
                <w:szCs w:val="18"/>
                <w:lang w:val="en-US"/>
              </w:rPr>
              <w:t>9</w:t>
            </w:r>
          </w:p>
        </w:tc>
        <w:tc>
          <w:tcPr>
            <w:tcW w:w="3150" w:type="dxa"/>
            <w:tcBorders>
              <w:bottom w:val="nil"/>
            </w:tcBorders>
          </w:tcPr>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Keterangan tabel (dalam Small Caps),</w:t>
            </w:r>
          </w:p>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Keterangan gambar, item referensi</w:t>
            </w:r>
          </w:p>
        </w:tc>
        <w:tc>
          <w:tcPr>
            <w:tcW w:w="1260" w:type="dxa"/>
            <w:vMerge w:val="restart"/>
          </w:tcPr>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isi intisari</w:t>
            </w:r>
          </w:p>
        </w:tc>
        <w:tc>
          <w:tcPr>
            <w:tcW w:w="2340" w:type="dxa"/>
            <w:vMerge w:val="restart"/>
          </w:tcPr>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item referensi (partial)</w:t>
            </w:r>
          </w:p>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heading abstrak (also in Bold)</w:t>
            </w:r>
          </w:p>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heading level 2,</w:t>
            </w:r>
          </w:p>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heading level-3, affiliasi penulis</w:t>
            </w:r>
          </w:p>
        </w:tc>
      </w:tr>
      <w:tr w:rsidR="007258B1" w:rsidRPr="0012386C" w:rsidTr="00342D31">
        <w:trPr>
          <w:jc w:val="center"/>
        </w:trPr>
        <w:tc>
          <w:tcPr>
            <w:tcW w:w="900" w:type="dxa"/>
            <w:tcBorders>
              <w:top w:val="nil"/>
              <w:bottom w:val="nil"/>
            </w:tcBorders>
          </w:tcPr>
          <w:p w:rsidR="007258B1" w:rsidRPr="0012386C" w:rsidRDefault="007258B1" w:rsidP="00501635">
            <w:pPr>
              <w:pStyle w:val="IEEETableCell"/>
              <w:ind w:right="47"/>
              <w:rPr>
                <w:rFonts w:ascii="Palatino Linotype" w:hAnsi="Palatino Linotype"/>
                <w:noProof/>
                <w:szCs w:val="18"/>
                <w:lang w:val="id-ID"/>
              </w:rPr>
            </w:pPr>
          </w:p>
        </w:tc>
        <w:tc>
          <w:tcPr>
            <w:tcW w:w="3150" w:type="dxa"/>
            <w:tcBorders>
              <w:top w:val="nil"/>
              <w:bottom w:val="nil"/>
            </w:tcBorders>
          </w:tcPr>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Author email address (in Courier),</w:t>
            </w:r>
          </w:p>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cell in a table</w:t>
            </w:r>
          </w:p>
        </w:tc>
        <w:tc>
          <w:tcPr>
            <w:tcW w:w="1260" w:type="dxa"/>
            <w:vMerge/>
            <w:tcBorders>
              <w:bottom w:val="nil"/>
            </w:tcBorders>
          </w:tcPr>
          <w:p w:rsidR="007258B1" w:rsidRPr="0012386C" w:rsidRDefault="007258B1" w:rsidP="00501635">
            <w:pPr>
              <w:pStyle w:val="IEEETableCell"/>
              <w:ind w:right="47"/>
              <w:rPr>
                <w:rFonts w:ascii="Palatino Linotype" w:hAnsi="Palatino Linotype"/>
                <w:noProof/>
                <w:szCs w:val="18"/>
                <w:lang w:val="id-ID"/>
              </w:rPr>
            </w:pPr>
          </w:p>
        </w:tc>
        <w:tc>
          <w:tcPr>
            <w:tcW w:w="2340" w:type="dxa"/>
            <w:vMerge/>
          </w:tcPr>
          <w:p w:rsidR="007258B1" w:rsidRPr="0012386C" w:rsidRDefault="007258B1" w:rsidP="00501635">
            <w:pPr>
              <w:pStyle w:val="IEEETableCell"/>
              <w:ind w:right="47"/>
              <w:rPr>
                <w:rFonts w:ascii="Palatino Linotype" w:hAnsi="Palatino Linotype"/>
                <w:noProof/>
                <w:szCs w:val="18"/>
                <w:lang w:val="id-ID"/>
              </w:rPr>
            </w:pPr>
          </w:p>
        </w:tc>
      </w:tr>
      <w:tr w:rsidR="007258B1" w:rsidRPr="0012386C" w:rsidTr="00342D31">
        <w:trPr>
          <w:trHeight w:val="359"/>
          <w:jc w:val="center"/>
        </w:trPr>
        <w:tc>
          <w:tcPr>
            <w:tcW w:w="900" w:type="dxa"/>
            <w:tcBorders>
              <w:top w:val="nil"/>
              <w:bottom w:val="single" w:sz="4" w:space="0" w:color="auto"/>
            </w:tcBorders>
          </w:tcPr>
          <w:p w:rsidR="007258B1" w:rsidRPr="0012386C" w:rsidRDefault="007258B1" w:rsidP="00501635">
            <w:pPr>
              <w:pStyle w:val="IEEETableCell"/>
              <w:ind w:right="47"/>
              <w:rPr>
                <w:rFonts w:ascii="Palatino Linotype" w:hAnsi="Palatino Linotype"/>
                <w:noProof/>
                <w:szCs w:val="18"/>
                <w:lang w:val="en-US"/>
              </w:rPr>
            </w:pPr>
          </w:p>
        </w:tc>
        <w:tc>
          <w:tcPr>
            <w:tcW w:w="3150" w:type="dxa"/>
            <w:tcBorders>
              <w:top w:val="nil"/>
              <w:bottom w:val="single" w:sz="4" w:space="0" w:color="auto"/>
            </w:tcBorders>
          </w:tcPr>
          <w:p w:rsidR="007258B1" w:rsidRPr="0012386C" w:rsidRDefault="007258B1" w:rsidP="00501635">
            <w:pPr>
              <w:pStyle w:val="IEEETableCell"/>
              <w:ind w:right="47"/>
              <w:rPr>
                <w:rFonts w:ascii="Palatino Linotype" w:hAnsi="Palatino Linotype"/>
                <w:noProof/>
                <w:szCs w:val="18"/>
                <w:lang w:val="id-ID"/>
              </w:rPr>
            </w:pPr>
            <w:r w:rsidRPr="0012386C">
              <w:rPr>
                <w:rFonts w:ascii="Palatino Linotype" w:hAnsi="Palatino Linotype"/>
                <w:noProof/>
                <w:szCs w:val="18"/>
                <w:lang w:val="id-ID"/>
              </w:rPr>
              <w:t>Heading level 1 (in Small Caps),</w:t>
            </w:r>
          </w:p>
        </w:tc>
        <w:tc>
          <w:tcPr>
            <w:tcW w:w="1260" w:type="dxa"/>
            <w:tcBorders>
              <w:top w:val="nil"/>
              <w:bottom w:val="single" w:sz="4" w:space="0" w:color="auto"/>
            </w:tcBorders>
          </w:tcPr>
          <w:p w:rsidR="007258B1" w:rsidRPr="0012386C" w:rsidRDefault="007258B1" w:rsidP="00501635">
            <w:pPr>
              <w:pStyle w:val="IEEETableCell"/>
              <w:ind w:right="47"/>
              <w:rPr>
                <w:rFonts w:ascii="Palatino Linotype" w:hAnsi="Palatino Linotype"/>
                <w:noProof/>
                <w:szCs w:val="18"/>
                <w:lang w:val="id-ID"/>
              </w:rPr>
            </w:pPr>
          </w:p>
        </w:tc>
        <w:tc>
          <w:tcPr>
            <w:tcW w:w="2340" w:type="dxa"/>
            <w:vMerge/>
            <w:tcBorders>
              <w:bottom w:val="single" w:sz="4" w:space="0" w:color="auto"/>
            </w:tcBorders>
          </w:tcPr>
          <w:p w:rsidR="007258B1" w:rsidRPr="0012386C" w:rsidRDefault="007258B1" w:rsidP="00501635">
            <w:pPr>
              <w:pStyle w:val="IEEETableCell"/>
              <w:ind w:right="47"/>
              <w:rPr>
                <w:rFonts w:ascii="Palatino Linotype" w:hAnsi="Palatino Linotype"/>
                <w:noProof/>
                <w:szCs w:val="18"/>
                <w:lang w:val="id-ID"/>
              </w:rPr>
            </w:pPr>
          </w:p>
        </w:tc>
      </w:tr>
    </w:tbl>
    <w:p w:rsidR="007258B1" w:rsidRDefault="007258B1" w:rsidP="0089208F">
      <w:pPr>
        <w:jc w:val="center"/>
        <w:rPr>
          <w:sz w:val="16"/>
          <w:szCs w:val="20"/>
        </w:rPr>
      </w:pPr>
      <w:proofErr w:type="spellStart"/>
      <w:r w:rsidRPr="001F1620">
        <w:rPr>
          <w:sz w:val="16"/>
          <w:szCs w:val="20"/>
        </w:rPr>
        <w:t>Sumber</w:t>
      </w:r>
      <w:proofErr w:type="spellEnd"/>
      <w:r w:rsidRPr="001F1620">
        <w:rPr>
          <w:sz w:val="16"/>
          <w:szCs w:val="20"/>
        </w:rPr>
        <w:t xml:space="preserve">: </w:t>
      </w:r>
      <w:proofErr w:type="spellStart"/>
      <w:r w:rsidRPr="001F1620">
        <w:rPr>
          <w:sz w:val="16"/>
          <w:szCs w:val="20"/>
        </w:rPr>
        <w:t>Ditulis</w:t>
      </w:r>
      <w:proofErr w:type="spellEnd"/>
      <w:r w:rsidRPr="001F1620">
        <w:rPr>
          <w:sz w:val="16"/>
          <w:szCs w:val="20"/>
        </w:rPr>
        <w:t xml:space="preserve"> </w:t>
      </w:r>
      <w:proofErr w:type="spellStart"/>
      <w:r w:rsidRPr="001F1620">
        <w:rPr>
          <w:sz w:val="16"/>
          <w:szCs w:val="20"/>
        </w:rPr>
        <w:t>dalam</w:t>
      </w:r>
      <w:proofErr w:type="spellEnd"/>
      <w:r w:rsidRPr="001F1620">
        <w:rPr>
          <w:sz w:val="16"/>
          <w:szCs w:val="20"/>
        </w:rPr>
        <w:t xml:space="preserve"> font Palatino Linotype </w:t>
      </w:r>
      <w:proofErr w:type="spellStart"/>
      <w:r w:rsidRPr="001F1620">
        <w:rPr>
          <w:sz w:val="16"/>
          <w:szCs w:val="20"/>
        </w:rPr>
        <w:t>ukuran</w:t>
      </w:r>
      <w:proofErr w:type="spellEnd"/>
      <w:r w:rsidRPr="001F1620">
        <w:rPr>
          <w:sz w:val="16"/>
          <w:szCs w:val="20"/>
        </w:rPr>
        <w:t xml:space="preserve"> 8</w:t>
      </w:r>
    </w:p>
    <w:p w:rsidR="00E02455" w:rsidRPr="001F1620" w:rsidRDefault="00E02455" w:rsidP="007258B1">
      <w:pPr>
        <w:rPr>
          <w:sz w:val="18"/>
          <w:szCs w:val="20"/>
        </w:rPr>
      </w:pPr>
    </w:p>
    <w:p w:rsidR="00F551C9" w:rsidRDefault="00E02455" w:rsidP="00392C23">
      <w:pPr>
        <w:pStyle w:val="Heading1"/>
      </w:pPr>
      <w:r>
        <w:t>HASIL DAN PEMBAHASAN</w:t>
      </w:r>
      <w:r w:rsidR="00536CE6" w:rsidRPr="00586A24">
        <w:t xml:space="preserve"> </w:t>
      </w:r>
      <w:r w:rsidR="00043F3E" w:rsidRPr="00586A24">
        <w:rPr>
          <w:highlight w:val="yellow"/>
        </w:rPr>
        <w:sym w:font="Symbol" w:char="F0AF"/>
      </w:r>
      <w:r w:rsidR="00043F3E" w:rsidRPr="00586A24">
        <w:rPr>
          <w:highlight w:val="yellow"/>
        </w:rPr>
        <w:t>6pt</w:t>
      </w:r>
    </w:p>
    <w:p w:rsidR="00E02455" w:rsidRPr="00E02455" w:rsidRDefault="00E02455" w:rsidP="00E02455">
      <w:pPr>
        <w:pStyle w:val="IEEEParagraph"/>
        <w:ind w:right="43" w:firstLine="360"/>
        <w:rPr>
          <w:rStyle w:val="mediumtext"/>
          <w:rFonts w:ascii="Palatino Linotype" w:hAnsi="Palatino Linotype"/>
          <w:sz w:val="20"/>
          <w:szCs w:val="20"/>
          <w:shd w:val="clear" w:color="auto" w:fill="FFFFFF"/>
        </w:rPr>
      </w:pPr>
      <w:proofErr w:type="spellStart"/>
      <w:r w:rsidRPr="00E02455">
        <w:rPr>
          <w:rStyle w:val="mediumtext"/>
          <w:rFonts w:ascii="Palatino Linotype" w:hAnsi="Palatino Linotype"/>
          <w:sz w:val="20"/>
          <w:szCs w:val="20"/>
          <w:shd w:val="clear" w:color="auto" w:fill="FFFFFF"/>
        </w:rPr>
        <w:t>Bagian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Hasil</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Penelitian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berisi</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temuan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penelitian</w:t>
      </w:r>
      <w:proofErr w:type="spellEnd"/>
      <w:r w:rsidRPr="00E02455">
        <w:rPr>
          <w:rStyle w:val="mediumtext"/>
          <w:rFonts w:ascii="Palatino Linotype" w:hAnsi="Palatino Linotype"/>
          <w:sz w:val="20"/>
          <w:szCs w:val="20"/>
          <w:shd w:val="clear" w:color="auto" w:fill="FFFFFF"/>
        </w:rPr>
        <w:t xml:space="preserve"> yang </w:t>
      </w:r>
      <w:proofErr w:type="spellStart"/>
      <w:r w:rsidRPr="00E02455">
        <w:rPr>
          <w:rStyle w:val="mediumtext"/>
          <w:rFonts w:ascii="Palatino Linotype" w:hAnsi="Palatino Linotype"/>
          <w:sz w:val="20"/>
          <w:szCs w:val="20"/>
          <w:shd w:val="clear" w:color="auto" w:fill="FFFFFF"/>
        </w:rPr>
        <w:t>didapatkan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dari</w:t>
      </w:r>
      <w:proofErr w:type="spellEnd"/>
      <w:r w:rsidRPr="00E02455">
        <w:rPr>
          <w:rStyle w:val="mediumtext"/>
          <w:rFonts w:ascii="Palatino Linotype" w:hAnsi="Palatino Linotype"/>
          <w:sz w:val="20"/>
          <w:szCs w:val="20"/>
          <w:shd w:val="clear" w:color="auto" w:fill="FFFFFF"/>
        </w:rPr>
        <w:t xml:space="preserve"> data </w:t>
      </w:r>
      <w:proofErr w:type="spellStart"/>
      <w:r w:rsidRPr="00E02455">
        <w:rPr>
          <w:rStyle w:val="mediumtext"/>
          <w:rFonts w:ascii="Palatino Linotype" w:hAnsi="Palatino Linotype"/>
          <w:sz w:val="20"/>
          <w:szCs w:val="20"/>
          <w:shd w:val="clear" w:color="auto" w:fill="FFFFFF"/>
        </w:rPr>
        <w:t>penelitian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dan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berkaitan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dengan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hipotesis</w:t>
      </w:r>
      <w:proofErr w:type="spellEnd"/>
      <w:r w:rsidRPr="00E02455">
        <w:rPr>
          <w:rStyle w:val="mediumtext"/>
          <w:rFonts w:ascii="Palatino Linotype" w:hAnsi="Palatino Linotype"/>
          <w:sz w:val="20"/>
          <w:szCs w:val="20"/>
          <w:shd w:val="clear" w:color="auto" w:fill="FFFFFF"/>
        </w:rPr>
        <w:t>.</w:t>
      </w:r>
    </w:p>
    <w:p w:rsidR="00E02455" w:rsidRPr="00E02455" w:rsidRDefault="00E02455" w:rsidP="00E02455">
      <w:pPr>
        <w:pStyle w:val="IEEEParagraph"/>
        <w:ind w:right="43" w:firstLine="360"/>
        <w:rPr>
          <w:rFonts w:ascii="Palatino Linotype" w:hAnsi="Palatino Linotype"/>
          <w:sz w:val="20"/>
          <w:szCs w:val="20"/>
        </w:rPr>
      </w:pPr>
      <w:proofErr w:type="spellStart"/>
      <w:r w:rsidRPr="00E02455">
        <w:rPr>
          <w:rStyle w:val="mediumtext"/>
          <w:rFonts w:ascii="Palatino Linotype" w:hAnsi="Palatino Linotype"/>
          <w:sz w:val="20"/>
          <w:szCs w:val="20"/>
          <w:shd w:val="clear" w:color="auto" w:fill="FFFFFF"/>
        </w:rPr>
        <w:t>Harap</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periksa</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semua</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gambar</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Fonts w:ascii="Palatino Linotype" w:hAnsi="Palatino Linotype"/>
          <w:sz w:val="20"/>
          <w:szCs w:val="20"/>
        </w:rPr>
        <w:t>dalam</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jurnal</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anda</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baik</w:t>
      </w:r>
      <w:proofErr w:type="spellEnd"/>
      <w:r w:rsidRPr="00E02455">
        <w:rPr>
          <w:rStyle w:val="mediumtext"/>
          <w:rFonts w:ascii="Palatino Linotype" w:hAnsi="Palatino Linotype"/>
          <w:sz w:val="20"/>
          <w:szCs w:val="20"/>
          <w:shd w:val="clear" w:color="auto" w:fill="FFFFFF"/>
        </w:rPr>
        <w:t xml:space="preserve"> di </w:t>
      </w:r>
      <w:proofErr w:type="spellStart"/>
      <w:r w:rsidRPr="00E02455">
        <w:rPr>
          <w:rStyle w:val="mediumtext"/>
          <w:rFonts w:ascii="Palatino Linotype" w:hAnsi="Palatino Linotype"/>
          <w:sz w:val="20"/>
          <w:szCs w:val="20"/>
          <w:shd w:val="clear" w:color="auto" w:fill="FFFFFF"/>
        </w:rPr>
        <w:t>layar</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maupun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hasil</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versi</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cetak</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Ketika</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memeriksa</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gambar</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versi</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cetak</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pastikan</w:t>
      </w:r>
      <w:proofErr w:type="spellEnd"/>
      <w:r w:rsidRPr="00E02455">
        <w:rPr>
          <w:rStyle w:val="mediumtext"/>
          <w:rFonts w:ascii="Palatino Linotype" w:hAnsi="Palatino Linotype"/>
          <w:sz w:val="20"/>
          <w:szCs w:val="20"/>
          <w:shd w:val="clear" w:color="auto" w:fill="FFFFFF"/>
        </w:rPr>
        <w:t xml:space="preserve"> </w:t>
      </w:r>
      <w:proofErr w:type="spellStart"/>
      <w:r w:rsidRPr="00E02455">
        <w:rPr>
          <w:rStyle w:val="mediumtext"/>
          <w:rFonts w:ascii="Palatino Linotype" w:hAnsi="Palatino Linotype"/>
          <w:sz w:val="20"/>
          <w:szCs w:val="20"/>
          <w:shd w:val="clear" w:color="auto" w:fill="FFFFFF"/>
        </w:rPr>
        <w:t>bahwa</w:t>
      </w:r>
      <w:proofErr w:type="spellEnd"/>
      <w:r w:rsidRPr="00E02455">
        <w:rPr>
          <w:rStyle w:val="mediumtext"/>
          <w:rFonts w:ascii="Palatino Linotype" w:hAnsi="Palatino Linotype"/>
          <w:sz w:val="20"/>
          <w:szCs w:val="20"/>
          <w:shd w:val="clear" w:color="auto" w:fill="FFFFFF"/>
        </w:rPr>
        <w:t>:</w:t>
      </w:r>
      <w:r w:rsidRPr="00E02455">
        <w:rPr>
          <w:rFonts w:ascii="Palatino Linotype" w:hAnsi="Palatino Linotype"/>
          <w:sz w:val="20"/>
          <w:szCs w:val="20"/>
        </w:rPr>
        <w:t xml:space="preserve"> (1) </w:t>
      </w:r>
      <w:proofErr w:type="spellStart"/>
      <w:r w:rsidRPr="00E02455">
        <w:rPr>
          <w:rFonts w:ascii="Palatino Linotype" w:hAnsi="Palatino Linotype"/>
          <w:sz w:val="20"/>
          <w:szCs w:val="20"/>
        </w:rPr>
        <w:t>warna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mempunyai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kontras</w:t>
      </w:r>
      <w:proofErr w:type="spellEnd"/>
      <w:r w:rsidRPr="00E02455">
        <w:rPr>
          <w:rFonts w:ascii="Palatino Linotype" w:hAnsi="Palatino Linotype"/>
          <w:sz w:val="20"/>
          <w:szCs w:val="20"/>
        </w:rPr>
        <w:t xml:space="preserve"> yang </w:t>
      </w:r>
      <w:proofErr w:type="spellStart"/>
      <w:r w:rsidRPr="00E02455">
        <w:rPr>
          <w:rFonts w:ascii="Palatino Linotype" w:hAnsi="Palatino Linotype"/>
          <w:sz w:val="20"/>
          <w:szCs w:val="20"/>
        </w:rPr>
        <w:t>cukup</w:t>
      </w:r>
      <w:proofErr w:type="spellEnd"/>
      <w:r w:rsidRPr="00E02455">
        <w:rPr>
          <w:rFonts w:ascii="Palatino Linotype" w:hAnsi="Palatino Linotype"/>
          <w:sz w:val="20"/>
          <w:szCs w:val="20"/>
        </w:rPr>
        <w:t xml:space="preserve">, (2) </w:t>
      </w:r>
      <w:proofErr w:type="spellStart"/>
      <w:r w:rsidRPr="00E02455">
        <w:rPr>
          <w:rFonts w:ascii="Palatino Linotype" w:hAnsi="Palatino Linotype"/>
          <w:sz w:val="20"/>
          <w:szCs w:val="20"/>
        </w:rPr>
        <w:t>gambar</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cukup</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jelas</w:t>
      </w:r>
      <w:proofErr w:type="spellEnd"/>
      <w:r w:rsidRPr="00E02455">
        <w:rPr>
          <w:rFonts w:ascii="Palatino Linotype" w:hAnsi="Palatino Linotype"/>
          <w:sz w:val="20"/>
          <w:szCs w:val="20"/>
        </w:rPr>
        <w:t xml:space="preserve">, (3) </w:t>
      </w:r>
      <w:proofErr w:type="spellStart"/>
      <w:r w:rsidRPr="00E02455">
        <w:rPr>
          <w:rFonts w:ascii="Palatino Linotype" w:hAnsi="Palatino Linotype"/>
          <w:sz w:val="20"/>
          <w:szCs w:val="20"/>
        </w:rPr>
        <w:t>semua</w:t>
      </w:r>
      <w:proofErr w:type="spellEnd"/>
      <w:r w:rsidRPr="00E02455">
        <w:rPr>
          <w:rFonts w:ascii="Palatino Linotype" w:hAnsi="Palatino Linotype"/>
          <w:sz w:val="20"/>
          <w:szCs w:val="20"/>
        </w:rPr>
        <w:t xml:space="preserve"> label </w:t>
      </w:r>
      <w:proofErr w:type="spellStart"/>
      <w:r w:rsidRPr="00E02455">
        <w:rPr>
          <w:rFonts w:ascii="Palatino Linotype" w:hAnsi="Palatino Linotype"/>
          <w:sz w:val="20"/>
          <w:szCs w:val="20"/>
        </w:rPr>
        <w:t>pada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gambar</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dapat</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dibaca</w:t>
      </w:r>
      <w:proofErr w:type="spellEnd"/>
      <w:r w:rsidRPr="00E02455">
        <w:rPr>
          <w:rFonts w:ascii="Palatino Linotype" w:hAnsi="Palatino Linotype"/>
          <w:sz w:val="20"/>
          <w:szCs w:val="20"/>
        </w:rPr>
        <w:t>.</w:t>
      </w:r>
    </w:p>
    <w:p w:rsidR="00E02455" w:rsidRPr="00586A24" w:rsidRDefault="00E02455" w:rsidP="00E02455">
      <w:pPr>
        <w:jc w:val="center"/>
        <w:rPr>
          <w:szCs w:val="20"/>
          <w:lang w:val="en-US"/>
        </w:rPr>
      </w:pPr>
      <w:r w:rsidRPr="00586A24">
        <w:rPr>
          <w:noProof/>
          <w:szCs w:val="20"/>
          <w:lang w:val="en-US"/>
        </w:rPr>
        <w:drawing>
          <wp:inline distT="0" distB="0" distL="0" distR="0" wp14:anchorId="38991692" wp14:editId="6403B042">
            <wp:extent cx="3975735" cy="2698750"/>
            <wp:effectExtent l="0" t="0" r="5715" b="6350"/>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2455" w:rsidRPr="00586A24" w:rsidRDefault="00E02455" w:rsidP="00E02455">
      <w:pPr>
        <w:jc w:val="center"/>
        <w:rPr>
          <w:b/>
          <w:sz w:val="18"/>
          <w:szCs w:val="18"/>
          <w:lang w:val="en-US"/>
        </w:rPr>
      </w:pPr>
      <w:proofErr w:type="spellStart"/>
      <w:r>
        <w:rPr>
          <w:b/>
          <w:sz w:val="18"/>
          <w:szCs w:val="18"/>
          <w:lang w:val="en-US"/>
        </w:rPr>
        <w:t>Gambar</w:t>
      </w:r>
      <w:proofErr w:type="spellEnd"/>
      <w:r w:rsidRPr="00586A24">
        <w:rPr>
          <w:b/>
          <w:sz w:val="18"/>
          <w:szCs w:val="18"/>
          <w:lang w:val="en-US"/>
        </w:rPr>
        <w:t xml:space="preserve"> 1. </w:t>
      </w:r>
      <w:proofErr w:type="spellStart"/>
      <w:r>
        <w:rPr>
          <w:b/>
          <w:sz w:val="18"/>
          <w:szCs w:val="18"/>
          <w:lang w:val="en-US"/>
        </w:rPr>
        <w:t>Menggunakan</w:t>
      </w:r>
      <w:proofErr w:type="spellEnd"/>
      <w:r>
        <w:rPr>
          <w:b/>
          <w:sz w:val="18"/>
          <w:szCs w:val="18"/>
          <w:lang w:val="en-US"/>
        </w:rPr>
        <w:t xml:space="preserve"> </w:t>
      </w:r>
      <w:proofErr w:type="spellStart"/>
      <w:r>
        <w:rPr>
          <w:b/>
          <w:sz w:val="18"/>
          <w:szCs w:val="18"/>
          <w:lang w:val="en-US"/>
        </w:rPr>
        <w:t>warna</w:t>
      </w:r>
      <w:proofErr w:type="spellEnd"/>
      <w:r>
        <w:rPr>
          <w:b/>
          <w:sz w:val="18"/>
          <w:szCs w:val="18"/>
          <w:lang w:val="en-US"/>
        </w:rPr>
        <w:t xml:space="preserve"> yang </w:t>
      </w:r>
      <w:proofErr w:type="spellStart"/>
      <w:r>
        <w:rPr>
          <w:b/>
          <w:sz w:val="18"/>
          <w:szCs w:val="18"/>
          <w:lang w:val="en-US"/>
        </w:rPr>
        <w:t>kontras</w:t>
      </w:r>
      <w:proofErr w:type="spellEnd"/>
      <w:r w:rsidRPr="00586A24">
        <w:rPr>
          <w:b/>
          <w:sz w:val="18"/>
          <w:szCs w:val="18"/>
          <w:lang w:val="en-US"/>
        </w:rPr>
        <w:t xml:space="preserve"> [</w:t>
      </w:r>
      <w:r>
        <w:rPr>
          <w:b/>
          <w:sz w:val="18"/>
          <w:szCs w:val="18"/>
        </w:rPr>
        <w:t>Palatino Linotype</w:t>
      </w:r>
      <w:r w:rsidRPr="00586A24">
        <w:rPr>
          <w:b/>
          <w:sz w:val="18"/>
          <w:szCs w:val="18"/>
        </w:rPr>
        <w:t xml:space="preserve"> 9pt, bold, </w:t>
      </w:r>
      <w:proofErr w:type="spellStart"/>
      <w:r w:rsidRPr="00586A24">
        <w:rPr>
          <w:b/>
          <w:sz w:val="18"/>
          <w:szCs w:val="18"/>
        </w:rPr>
        <w:t>centered</w:t>
      </w:r>
      <w:proofErr w:type="spellEnd"/>
      <w:r w:rsidRPr="00586A24">
        <w:rPr>
          <w:b/>
          <w:sz w:val="18"/>
          <w:szCs w:val="18"/>
        </w:rPr>
        <w:t>]</w:t>
      </w:r>
    </w:p>
    <w:p w:rsidR="00E02455" w:rsidRPr="00586A24" w:rsidRDefault="0089208F" w:rsidP="00E02455">
      <w:pPr>
        <w:spacing w:after="240"/>
        <w:jc w:val="center"/>
        <w:rPr>
          <w:szCs w:val="20"/>
          <w:lang w:val="en-US"/>
        </w:rPr>
      </w:pPr>
      <w:proofErr w:type="spellStart"/>
      <w:r>
        <w:rPr>
          <w:sz w:val="16"/>
          <w:szCs w:val="16"/>
          <w:lang w:val="fr-FR"/>
        </w:rPr>
        <w:t>Sumber</w:t>
      </w:r>
      <w:proofErr w:type="spellEnd"/>
      <w:r w:rsidR="00E02455">
        <w:rPr>
          <w:sz w:val="16"/>
          <w:szCs w:val="16"/>
          <w:lang w:val="fr-FR"/>
        </w:rPr>
        <w:t>: Eurostat</w:t>
      </w:r>
      <w:r w:rsidR="00E02455" w:rsidRPr="00586A24">
        <w:rPr>
          <w:sz w:val="16"/>
          <w:szCs w:val="16"/>
          <w:lang w:val="fr-FR"/>
        </w:rPr>
        <w:t xml:space="preserve"> (htec_trd_tot4) [</w:t>
      </w:r>
      <w:r w:rsidR="00E02455">
        <w:rPr>
          <w:sz w:val="16"/>
          <w:szCs w:val="16"/>
        </w:rPr>
        <w:t>Palatino Linotype</w:t>
      </w:r>
      <w:r w:rsidR="00E02455" w:rsidRPr="00586A24">
        <w:rPr>
          <w:sz w:val="16"/>
          <w:szCs w:val="16"/>
        </w:rPr>
        <w:t xml:space="preserve"> 8pt, </w:t>
      </w:r>
      <w:proofErr w:type="spellStart"/>
      <w:r w:rsidR="00E02455" w:rsidRPr="00586A24">
        <w:rPr>
          <w:sz w:val="16"/>
          <w:szCs w:val="16"/>
        </w:rPr>
        <w:t>centered</w:t>
      </w:r>
      <w:proofErr w:type="spellEnd"/>
      <w:r w:rsidR="00E02455" w:rsidRPr="00586A24">
        <w:rPr>
          <w:sz w:val="16"/>
          <w:szCs w:val="16"/>
          <w:lang w:val="fr-FR"/>
        </w:rPr>
        <w:t xml:space="preserve">] </w:t>
      </w:r>
      <w:r w:rsidR="00E02455" w:rsidRPr="00586A24">
        <w:rPr>
          <w:b/>
          <w:sz w:val="16"/>
          <w:szCs w:val="16"/>
          <w:highlight w:val="yellow"/>
        </w:rPr>
        <w:sym w:font="Symbol" w:char="F0AF"/>
      </w:r>
      <w:r w:rsidR="00E02455" w:rsidRPr="00586A24">
        <w:rPr>
          <w:b/>
          <w:sz w:val="16"/>
          <w:szCs w:val="16"/>
          <w:highlight w:val="yellow"/>
          <w:lang w:val="en-US"/>
        </w:rPr>
        <w:t>12pt</w:t>
      </w:r>
    </w:p>
    <w:p w:rsidR="00E02455" w:rsidRPr="00E02455" w:rsidRDefault="00E02455" w:rsidP="00E02455">
      <w:pPr>
        <w:pStyle w:val="IEEEParagraph"/>
        <w:ind w:right="43" w:firstLine="360"/>
        <w:rPr>
          <w:rStyle w:val="longtext"/>
          <w:rFonts w:ascii="Palatino Linotype" w:hAnsi="Palatino Linotype"/>
          <w:sz w:val="20"/>
          <w:szCs w:val="20"/>
          <w:shd w:val="clear" w:color="auto" w:fill="FFFFFF"/>
        </w:rPr>
      </w:pPr>
      <w:proofErr w:type="spellStart"/>
      <w:r w:rsidRPr="00E02455">
        <w:rPr>
          <w:rStyle w:val="mediumtext"/>
          <w:rFonts w:ascii="Palatino Linotype" w:hAnsi="Palatino Linotype"/>
          <w:sz w:val="20"/>
          <w:szCs w:val="20"/>
        </w:rPr>
        <w:t>Gambar</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diberi</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nomor</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dengan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menggunakan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angka</w:t>
      </w:r>
      <w:proofErr w:type="spellEnd"/>
      <w:r w:rsidRPr="00E02455">
        <w:rPr>
          <w:rStyle w:val="longtext"/>
          <w:rFonts w:ascii="Palatino Linotype" w:hAnsi="Palatino Linotype"/>
          <w:sz w:val="20"/>
          <w:szCs w:val="20"/>
          <w:shd w:val="clear" w:color="auto" w:fill="FFFFFF"/>
        </w:rPr>
        <w:t xml:space="preserve"> Arab. </w:t>
      </w:r>
      <w:proofErr w:type="spellStart"/>
      <w:r w:rsidRPr="00E02455">
        <w:rPr>
          <w:rStyle w:val="longtext"/>
          <w:rFonts w:ascii="Palatino Linotype" w:hAnsi="Palatino Linotype"/>
          <w:sz w:val="20"/>
          <w:szCs w:val="20"/>
          <w:shd w:val="clear" w:color="auto" w:fill="FFFFFF"/>
        </w:rPr>
        <w:t>Keterangan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gambar</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harus</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dalam</w:t>
      </w:r>
      <w:proofErr w:type="spellEnd"/>
      <w:r w:rsidRPr="00E02455">
        <w:rPr>
          <w:rStyle w:val="longtext"/>
          <w:rFonts w:ascii="Palatino Linotype" w:hAnsi="Palatino Linotype"/>
          <w:sz w:val="20"/>
          <w:szCs w:val="20"/>
          <w:shd w:val="clear" w:color="auto" w:fill="FFFFFF"/>
        </w:rPr>
        <w:t xml:space="preserve"> font </w:t>
      </w:r>
      <w:proofErr w:type="spellStart"/>
      <w:r w:rsidRPr="00E02455">
        <w:rPr>
          <w:rStyle w:val="longtext"/>
          <w:rFonts w:ascii="Palatino Linotype" w:hAnsi="Palatino Linotype"/>
          <w:sz w:val="20"/>
          <w:szCs w:val="20"/>
          <w:shd w:val="clear" w:color="auto" w:fill="FFFFFF"/>
        </w:rPr>
        <w:t>biasa</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ukuran</w:t>
      </w:r>
      <w:proofErr w:type="spellEnd"/>
      <w:r w:rsidRPr="00E02455">
        <w:rPr>
          <w:rStyle w:val="longtext"/>
          <w:rFonts w:ascii="Palatino Linotype" w:hAnsi="Palatino Linotype"/>
          <w:sz w:val="20"/>
          <w:szCs w:val="20"/>
          <w:shd w:val="clear" w:color="auto" w:fill="FFFFFF"/>
        </w:rPr>
        <w:t xml:space="preserve"> 9 pt. </w:t>
      </w:r>
    </w:p>
    <w:p w:rsidR="00E02455" w:rsidRPr="00E02455" w:rsidRDefault="0089208F" w:rsidP="00392C23">
      <w:pPr>
        <w:pStyle w:val="Heading-2"/>
        <w:rPr>
          <w:shd w:val="clear" w:color="auto" w:fill="EBEFF9"/>
        </w:rPr>
      </w:pPr>
      <w:r>
        <w:t>Heading 2</w:t>
      </w:r>
    </w:p>
    <w:p w:rsidR="00E02455" w:rsidRPr="00E02455" w:rsidRDefault="00E02455" w:rsidP="00E119FE">
      <w:pPr>
        <w:pStyle w:val="IEEEParagraph"/>
        <w:ind w:right="43" w:firstLine="360"/>
        <w:rPr>
          <w:rStyle w:val="longtext"/>
          <w:rFonts w:ascii="Palatino Linotype" w:hAnsi="Palatino Linotype"/>
          <w:sz w:val="20"/>
          <w:szCs w:val="20"/>
          <w:shd w:val="clear" w:color="auto" w:fill="FFFFFF"/>
        </w:rPr>
      </w:pPr>
      <w:proofErr w:type="spellStart"/>
      <w:r w:rsidRPr="00E02455">
        <w:rPr>
          <w:rStyle w:val="longtext"/>
          <w:rFonts w:ascii="Palatino Linotype" w:hAnsi="Palatino Linotype"/>
          <w:sz w:val="20"/>
          <w:szCs w:val="20"/>
          <w:shd w:val="clear" w:color="auto" w:fill="FFFFFF"/>
        </w:rPr>
        <w:t>Tabel</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diberi</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nomor</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menggunakan</w:t>
      </w:r>
      <w:proofErr w:type="spellEnd"/>
      <w:r w:rsidRPr="00E02455">
        <w:rPr>
          <w:rStyle w:val="longtext"/>
          <w:rFonts w:ascii="Palatino Linotype" w:hAnsi="Palatino Linotype"/>
          <w:sz w:val="20"/>
          <w:szCs w:val="20"/>
          <w:shd w:val="clear" w:color="auto" w:fill="FFFFFF"/>
        </w:rPr>
        <w:t xml:space="preserve"> Arab. </w:t>
      </w:r>
      <w:proofErr w:type="spellStart"/>
      <w:r w:rsidRPr="00E02455">
        <w:rPr>
          <w:rStyle w:val="longtext"/>
          <w:rFonts w:ascii="Palatino Linotype" w:hAnsi="Palatino Linotype"/>
          <w:sz w:val="20"/>
          <w:szCs w:val="20"/>
          <w:shd w:val="clear" w:color="auto" w:fill="FFFFFF"/>
        </w:rPr>
        <w:t>Keterangan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tabel</w:t>
      </w:r>
      <w:proofErr w:type="spellEnd"/>
      <w:r w:rsidRPr="00E02455">
        <w:rPr>
          <w:rStyle w:val="longtext"/>
          <w:rFonts w:ascii="Palatino Linotype" w:hAnsi="Palatino Linotype"/>
          <w:sz w:val="20"/>
          <w:szCs w:val="20"/>
          <w:shd w:val="clear" w:color="auto" w:fill="FFFFFF"/>
        </w:rPr>
        <w:t xml:space="preserve"> di </w:t>
      </w:r>
      <w:proofErr w:type="spellStart"/>
      <w:r w:rsidRPr="00E02455">
        <w:rPr>
          <w:rStyle w:val="longtext"/>
          <w:rFonts w:ascii="Palatino Linotype" w:hAnsi="Palatino Linotype"/>
          <w:sz w:val="20"/>
          <w:szCs w:val="20"/>
          <w:shd w:val="clear" w:color="auto" w:fill="FFFFFF"/>
        </w:rPr>
        <w:t>kiri</w:t>
      </w:r>
      <w:proofErr w:type="spellEnd"/>
      <w:r w:rsidRPr="00E02455">
        <w:rPr>
          <w:rStyle w:val="longtext"/>
          <w:rFonts w:ascii="Palatino Linotype" w:hAnsi="Palatino Linotype"/>
          <w:sz w:val="20"/>
          <w:szCs w:val="20"/>
          <w:shd w:val="clear" w:color="auto" w:fill="FFFFFF"/>
        </w:rPr>
        <w:t xml:space="preserve"> (</w:t>
      </w:r>
      <w:r w:rsidRPr="00E02455">
        <w:rPr>
          <w:rStyle w:val="longtext"/>
          <w:rFonts w:ascii="Palatino Linotype" w:hAnsi="Palatino Linotype"/>
          <w:i/>
          <w:sz w:val="20"/>
          <w:szCs w:val="20"/>
          <w:shd w:val="clear" w:color="auto" w:fill="FFFFFF"/>
        </w:rPr>
        <w:t>left</w:t>
      </w:r>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dalam</w:t>
      </w:r>
      <w:proofErr w:type="spellEnd"/>
      <w:r w:rsidRPr="00E02455">
        <w:rPr>
          <w:rStyle w:val="longtext"/>
          <w:rFonts w:ascii="Palatino Linotype" w:hAnsi="Palatino Linotype"/>
          <w:sz w:val="20"/>
          <w:szCs w:val="20"/>
          <w:shd w:val="clear" w:color="auto" w:fill="FFFFFF"/>
        </w:rPr>
        <w:t xml:space="preserve"> font </w:t>
      </w:r>
      <w:proofErr w:type="spellStart"/>
      <w:r w:rsidRPr="00E02455">
        <w:rPr>
          <w:rStyle w:val="longtext"/>
          <w:rFonts w:ascii="Palatino Linotype" w:hAnsi="Palatino Linotype"/>
          <w:sz w:val="20"/>
          <w:szCs w:val="20"/>
          <w:shd w:val="clear" w:color="auto" w:fill="FFFFFF"/>
        </w:rPr>
        <w:t>biasa</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berukuran</w:t>
      </w:r>
      <w:proofErr w:type="spellEnd"/>
      <w:r w:rsidRPr="00E02455">
        <w:rPr>
          <w:rStyle w:val="longtext"/>
          <w:rFonts w:ascii="Palatino Linotype" w:hAnsi="Palatino Linotype"/>
          <w:sz w:val="20"/>
          <w:szCs w:val="20"/>
          <w:shd w:val="clear" w:color="auto" w:fill="FFFFFF"/>
        </w:rPr>
        <w:t xml:space="preserve"> 9 </w:t>
      </w:r>
      <w:r w:rsidRPr="00E02455">
        <w:rPr>
          <w:rStyle w:val="longtext"/>
          <w:rFonts w:ascii="Palatino Linotype" w:hAnsi="Palatino Linotype"/>
          <w:i/>
          <w:sz w:val="20"/>
          <w:szCs w:val="20"/>
          <w:shd w:val="clear" w:color="auto" w:fill="FFFFFF"/>
        </w:rPr>
        <w:t>pts</w:t>
      </w:r>
      <w:r w:rsidRPr="00E02455">
        <w:rPr>
          <w:rStyle w:val="longtext"/>
          <w:rFonts w:ascii="Palatino Linotype" w:hAnsi="Palatino Linotype"/>
          <w:sz w:val="20"/>
          <w:szCs w:val="20"/>
          <w:shd w:val="clear" w:color="auto" w:fill="FFFFFF"/>
        </w:rPr>
        <w:t xml:space="preserve">. </w:t>
      </w:r>
    </w:p>
    <w:p w:rsidR="00E02455" w:rsidRPr="00E02455" w:rsidRDefault="00E119FE" w:rsidP="00392C23">
      <w:pPr>
        <w:pStyle w:val="Heading3"/>
      </w:pPr>
      <w:r w:rsidRPr="00525002">
        <w:t>Heading</w:t>
      </w:r>
      <w:r w:rsidR="0089208F">
        <w:t xml:space="preserve"> 3</w:t>
      </w:r>
    </w:p>
    <w:p w:rsidR="00E02455" w:rsidRPr="00E02455" w:rsidRDefault="00E02455" w:rsidP="00392C23">
      <w:pPr>
        <w:pStyle w:val="IEEEParagraph"/>
        <w:ind w:right="43" w:firstLine="360"/>
        <w:rPr>
          <w:rStyle w:val="longtext"/>
          <w:rFonts w:ascii="Palatino Linotype" w:hAnsi="Palatino Linotype"/>
          <w:sz w:val="20"/>
          <w:szCs w:val="20"/>
          <w:shd w:val="clear" w:color="auto" w:fill="FFFFFF"/>
        </w:rPr>
      </w:pPr>
      <w:proofErr w:type="spellStart"/>
      <w:r w:rsidRPr="00E02455">
        <w:rPr>
          <w:rFonts w:ascii="Palatino Linotype" w:hAnsi="Palatino Linotype"/>
          <w:sz w:val="20"/>
          <w:szCs w:val="20"/>
        </w:rPr>
        <w:t>Nomor</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halaman</w:t>
      </w:r>
      <w:proofErr w:type="spellEnd"/>
      <w:r w:rsidRPr="00E02455">
        <w:rPr>
          <w:rFonts w:ascii="Palatino Linotype" w:hAnsi="Palatino Linotype"/>
          <w:sz w:val="20"/>
          <w:szCs w:val="20"/>
        </w:rPr>
        <w:t xml:space="preserve">, </w:t>
      </w:r>
      <w:r w:rsidRPr="00E02455">
        <w:rPr>
          <w:rFonts w:ascii="Palatino Linotype" w:hAnsi="Palatino Linotype"/>
          <w:i/>
          <w:sz w:val="20"/>
          <w:szCs w:val="20"/>
        </w:rPr>
        <w:t>header</w:t>
      </w:r>
      <w:r w:rsidRPr="00E02455">
        <w:rPr>
          <w:rFonts w:ascii="Palatino Linotype" w:hAnsi="Palatino Linotype"/>
          <w:sz w:val="20"/>
          <w:szCs w:val="20"/>
        </w:rPr>
        <w:t xml:space="preserve"> </w:t>
      </w:r>
      <w:proofErr w:type="spellStart"/>
      <w:r w:rsidRPr="00E02455">
        <w:rPr>
          <w:rFonts w:ascii="Palatino Linotype" w:hAnsi="Palatino Linotype"/>
          <w:sz w:val="20"/>
          <w:szCs w:val="20"/>
        </w:rPr>
        <w:t>dan</w:t>
      </w:r>
      <w:proofErr w:type="spellEnd"/>
      <w:r w:rsidRPr="00E02455">
        <w:rPr>
          <w:rFonts w:ascii="Palatino Linotype" w:hAnsi="Palatino Linotype"/>
          <w:sz w:val="20"/>
          <w:szCs w:val="20"/>
        </w:rPr>
        <w:t xml:space="preserve"> </w:t>
      </w:r>
      <w:r w:rsidRPr="00E02455">
        <w:rPr>
          <w:rFonts w:ascii="Palatino Linotype" w:hAnsi="Palatino Linotype"/>
          <w:i/>
          <w:sz w:val="20"/>
          <w:szCs w:val="20"/>
        </w:rPr>
        <w:t>footer</w:t>
      </w:r>
      <w:r w:rsidRPr="00E02455">
        <w:rPr>
          <w:rFonts w:ascii="Palatino Linotype" w:hAnsi="Palatino Linotype"/>
          <w:sz w:val="20"/>
          <w:szCs w:val="20"/>
        </w:rPr>
        <w:t xml:space="preserve"> </w:t>
      </w:r>
      <w:proofErr w:type="spellStart"/>
      <w:r w:rsidRPr="00E02455">
        <w:rPr>
          <w:rFonts w:ascii="Palatino Linotype" w:hAnsi="Palatino Linotype"/>
          <w:sz w:val="20"/>
          <w:szCs w:val="20"/>
        </w:rPr>
        <w:t>tidak</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dipakai</w:t>
      </w:r>
      <w:proofErr w:type="spellEnd"/>
      <w:r w:rsidRPr="00E02455">
        <w:rPr>
          <w:rFonts w:ascii="Palatino Linotype" w:hAnsi="Palatino Linotype"/>
          <w:sz w:val="20"/>
          <w:szCs w:val="20"/>
        </w:rPr>
        <w:t xml:space="preserve">. </w:t>
      </w:r>
      <w:proofErr w:type="spellStart"/>
      <w:r w:rsidRPr="00E02455">
        <w:rPr>
          <w:rStyle w:val="longtext"/>
          <w:rFonts w:ascii="Palatino Linotype" w:hAnsi="Palatino Linotype"/>
          <w:sz w:val="20"/>
          <w:szCs w:val="20"/>
          <w:shd w:val="clear" w:color="auto" w:fill="FFFFFF"/>
        </w:rPr>
        <w:t>Semua</w:t>
      </w:r>
      <w:proofErr w:type="spellEnd"/>
      <w:r w:rsidRPr="00E02455">
        <w:rPr>
          <w:rStyle w:val="longtext"/>
          <w:rFonts w:ascii="Palatino Linotype" w:hAnsi="Palatino Linotype"/>
          <w:sz w:val="20"/>
          <w:szCs w:val="20"/>
          <w:shd w:val="clear" w:color="auto" w:fill="FFFFFF"/>
        </w:rPr>
        <w:t xml:space="preserve"> </w:t>
      </w:r>
      <w:r w:rsidRPr="00E02455">
        <w:rPr>
          <w:rStyle w:val="longtext"/>
          <w:rFonts w:ascii="Palatino Linotype" w:hAnsi="Palatino Linotype"/>
          <w:i/>
          <w:sz w:val="20"/>
          <w:szCs w:val="20"/>
          <w:shd w:val="clear" w:color="auto" w:fill="FFFFFF"/>
        </w:rPr>
        <w:t>hypertext link</w:t>
      </w:r>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bagian</w:t>
      </w:r>
      <w:proofErr w:type="spellEnd"/>
      <w:r w:rsidRPr="00E02455">
        <w:rPr>
          <w:rStyle w:val="longtext"/>
          <w:rFonts w:ascii="Palatino Linotype" w:hAnsi="Palatino Linotype"/>
          <w:sz w:val="20"/>
          <w:szCs w:val="20"/>
          <w:shd w:val="clear" w:color="auto" w:fill="FFFFFF"/>
        </w:rPr>
        <w:t xml:space="preserve"> </w:t>
      </w:r>
      <w:r w:rsidRPr="00E02455">
        <w:rPr>
          <w:rStyle w:val="longtext"/>
          <w:rFonts w:ascii="Palatino Linotype" w:hAnsi="Palatino Linotype"/>
          <w:i/>
          <w:sz w:val="20"/>
          <w:szCs w:val="20"/>
          <w:shd w:val="clear" w:color="auto" w:fill="FFFFFF"/>
        </w:rPr>
        <w:t>book-mark</w:t>
      </w:r>
      <w:r w:rsidRPr="00E02455">
        <w:rPr>
          <w:rStyle w:val="longtext"/>
          <w:rFonts w:ascii="Palatino Linotype" w:hAnsi="Palatino Linotype"/>
          <w:sz w:val="20"/>
          <w:szCs w:val="20"/>
          <w:shd w:val="clear" w:color="auto" w:fill="FFFFFF"/>
        </w:rPr>
        <w:t xml:space="preserve"> </w:t>
      </w:r>
      <w:proofErr w:type="spellStart"/>
      <w:proofErr w:type="gramStart"/>
      <w:r w:rsidRPr="00E02455">
        <w:rPr>
          <w:rStyle w:val="longtext"/>
          <w:rFonts w:ascii="Palatino Linotype" w:hAnsi="Palatino Linotype"/>
          <w:sz w:val="20"/>
          <w:szCs w:val="20"/>
          <w:shd w:val="clear" w:color="auto" w:fill="FFFFFF"/>
        </w:rPr>
        <w:t>akan</w:t>
      </w:r>
      <w:proofErr w:type="spellEnd"/>
      <w:proofErr w:type="gram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dihapus</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Jika</w:t>
      </w:r>
      <w:proofErr w:type="spellEnd"/>
      <w:r w:rsidRPr="00E02455">
        <w:rPr>
          <w:rStyle w:val="longtext"/>
          <w:rFonts w:ascii="Palatino Linotype" w:hAnsi="Palatino Linotype"/>
          <w:sz w:val="20"/>
          <w:szCs w:val="20"/>
          <w:shd w:val="clear" w:color="auto" w:fill="FFFFFF"/>
        </w:rPr>
        <w:t xml:space="preserve"> paper </w:t>
      </w:r>
      <w:proofErr w:type="spellStart"/>
      <w:r w:rsidRPr="00E02455">
        <w:rPr>
          <w:rStyle w:val="longtext"/>
          <w:rFonts w:ascii="Palatino Linotype" w:hAnsi="Palatino Linotype"/>
          <w:sz w:val="20"/>
          <w:szCs w:val="20"/>
          <w:shd w:val="clear" w:color="auto" w:fill="FFFFFF"/>
        </w:rPr>
        <w:t>perlu</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merujuk</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ke</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alamat</w:t>
      </w:r>
      <w:proofErr w:type="spellEnd"/>
      <w:r w:rsidRPr="00E02455">
        <w:rPr>
          <w:rStyle w:val="longtext"/>
          <w:rFonts w:ascii="Palatino Linotype" w:hAnsi="Palatino Linotype"/>
          <w:sz w:val="20"/>
          <w:szCs w:val="20"/>
          <w:shd w:val="clear" w:color="auto" w:fill="FFFFFF"/>
        </w:rPr>
        <w:t xml:space="preserve"> email </w:t>
      </w:r>
      <w:proofErr w:type="spellStart"/>
      <w:r w:rsidRPr="00E02455">
        <w:rPr>
          <w:rStyle w:val="longtext"/>
          <w:rFonts w:ascii="Palatino Linotype" w:hAnsi="Palatino Linotype"/>
          <w:sz w:val="20"/>
          <w:szCs w:val="20"/>
          <w:shd w:val="clear" w:color="auto" w:fill="FFFFFF"/>
        </w:rPr>
        <w:t>atau</w:t>
      </w:r>
      <w:proofErr w:type="spellEnd"/>
      <w:r w:rsidRPr="00E02455">
        <w:rPr>
          <w:rStyle w:val="longtext"/>
          <w:rFonts w:ascii="Palatino Linotype" w:hAnsi="Palatino Linotype"/>
          <w:sz w:val="20"/>
          <w:szCs w:val="20"/>
          <w:shd w:val="clear" w:color="auto" w:fill="FFFFFF"/>
        </w:rPr>
        <w:t xml:space="preserve"> URL di </w:t>
      </w:r>
      <w:proofErr w:type="spellStart"/>
      <w:r w:rsidRPr="00E02455">
        <w:rPr>
          <w:rStyle w:val="longtext"/>
          <w:rFonts w:ascii="Palatino Linotype" w:hAnsi="Palatino Linotype"/>
          <w:sz w:val="20"/>
          <w:szCs w:val="20"/>
          <w:shd w:val="clear" w:color="auto" w:fill="FFFFFF"/>
        </w:rPr>
        <w:t>artikel</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alamat</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atau</w:t>
      </w:r>
      <w:proofErr w:type="spellEnd"/>
      <w:r w:rsidRPr="00E02455">
        <w:rPr>
          <w:rStyle w:val="longtext"/>
          <w:rFonts w:ascii="Palatino Linotype" w:hAnsi="Palatino Linotype"/>
          <w:sz w:val="20"/>
          <w:szCs w:val="20"/>
          <w:shd w:val="clear" w:color="auto" w:fill="FFFFFF"/>
        </w:rPr>
        <w:t xml:space="preserve"> URL </w:t>
      </w:r>
      <w:proofErr w:type="spellStart"/>
      <w:r w:rsidRPr="00E02455">
        <w:rPr>
          <w:rStyle w:val="longtext"/>
          <w:rFonts w:ascii="Palatino Linotype" w:hAnsi="Palatino Linotype"/>
          <w:sz w:val="20"/>
          <w:szCs w:val="20"/>
          <w:shd w:val="clear" w:color="auto" w:fill="FFFFFF"/>
        </w:rPr>
        <w:t>lengkap</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harus</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diketik</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dengan</w:t>
      </w:r>
      <w:proofErr w:type="spellEnd"/>
      <w:r w:rsidRPr="00E02455">
        <w:rPr>
          <w:rStyle w:val="longtext"/>
          <w:rFonts w:ascii="Palatino Linotype" w:hAnsi="Palatino Linotype"/>
          <w:sz w:val="20"/>
          <w:szCs w:val="20"/>
          <w:shd w:val="clear" w:color="auto" w:fill="FFFFFF"/>
        </w:rPr>
        <w:t xml:space="preserve"> font </w:t>
      </w:r>
      <w:proofErr w:type="spellStart"/>
      <w:r w:rsidRPr="00E02455">
        <w:rPr>
          <w:rStyle w:val="longtext"/>
          <w:rFonts w:ascii="Palatino Linotype" w:hAnsi="Palatino Linotype"/>
          <w:sz w:val="20"/>
          <w:szCs w:val="20"/>
          <w:shd w:val="clear" w:color="auto" w:fill="FFFFFF"/>
        </w:rPr>
        <w:t>biasa</w:t>
      </w:r>
      <w:proofErr w:type="spellEnd"/>
      <w:r w:rsidRPr="00E02455">
        <w:rPr>
          <w:rStyle w:val="longtext"/>
          <w:rFonts w:ascii="Palatino Linotype" w:hAnsi="Palatino Linotype"/>
          <w:sz w:val="20"/>
          <w:szCs w:val="20"/>
          <w:shd w:val="clear" w:color="auto" w:fill="FFFFFF"/>
        </w:rPr>
        <w:t>.</w:t>
      </w:r>
    </w:p>
    <w:p w:rsidR="00E02455" w:rsidRPr="00E02455" w:rsidRDefault="00E02455" w:rsidP="00392C23">
      <w:pPr>
        <w:pStyle w:val="IEEEParagraph"/>
        <w:ind w:right="43" w:firstLine="360"/>
        <w:rPr>
          <w:rFonts w:ascii="Palatino Linotype" w:hAnsi="Palatino Linotype"/>
          <w:sz w:val="20"/>
          <w:szCs w:val="20"/>
        </w:rPr>
      </w:pPr>
      <w:proofErr w:type="spellStart"/>
      <w:r w:rsidRPr="00E02455">
        <w:rPr>
          <w:rStyle w:val="longtext"/>
          <w:rFonts w:ascii="Palatino Linotype" w:hAnsi="Palatino Linotype"/>
          <w:sz w:val="20"/>
          <w:szCs w:val="20"/>
          <w:shd w:val="clear" w:color="auto" w:fill="FFFFFF"/>
        </w:rPr>
        <w:t>Persamaan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secara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berurutan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diikuti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dengan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penomoran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angka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dalam</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tanda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kurung</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dengan</w:t>
      </w:r>
      <w:proofErr w:type="spellEnd"/>
      <w:r w:rsidRPr="00E02455">
        <w:rPr>
          <w:rFonts w:ascii="Palatino Linotype" w:hAnsi="Palatino Linotype"/>
          <w:sz w:val="20"/>
          <w:szCs w:val="20"/>
        </w:rPr>
        <w:t xml:space="preserve"> margin rata </w:t>
      </w:r>
      <w:proofErr w:type="spellStart"/>
      <w:r w:rsidRPr="00E02455">
        <w:rPr>
          <w:rFonts w:ascii="Palatino Linotype" w:hAnsi="Palatino Linotype"/>
          <w:sz w:val="20"/>
          <w:szCs w:val="20"/>
        </w:rPr>
        <w:t>kanan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seperti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dalam</w:t>
      </w:r>
      <w:proofErr w:type="spellEnd"/>
      <w:r w:rsidRPr="00E02455">
        <w:rPr>
          <w:rFonts w:ascii="Palatino Linotype" w:hAnsi="Palatino Linotype"/>
          <w:sz w:val="20"/>
          <w:szCs w:val="20"/>
        </w:rPr>
        <w:t xml:space="preserve"> (1). </w:t>
      </w:r>
      <w:proofErr w:type="spellStart"/>
      <w:r w:rsidRPr="00E02455">
        <w:rPr>
          <w:rFonts w:ascii="Palatino Linotype" w:hAnsi="Palatino Linotype"/>
          <w:sz w:val="20"/>
          <w:szCs w:val="20"/>
        </w:rPr>
        <w:t>Gunakan</w:t>
      </w:r>
      <w:proofErr w:type="spellEnd"/>
      <w:r w:rsidRPr="00E02455">
        <w:rPr>
          <w:rFonts w:ascii="Palatino Linotype" w:hAnsi="Palatino Linotype"/>
          <w:sz w:val="20"/>
          <w:szCs w:val="20"/>
        </w:rPr>
        <w:t xml:space="preserve"> </w:t>
      </w:r>
      <w:r w:rsidRPr="00E02455">
        <w:rPr>
          <w:rFonts w:ascii="Palatino Linotype" w:hAnsi="Palatino Linotype"/>
          <w:i/>
          <w:sz w:val="20"/>
          <w:szCs w:val="20"/>
        </w:rPr>
        <w:t>equation editor</w:t>
      </w:r>
      <w:r w:rsidRPr="00E02455">
        <w:rPr>
          <w:rFonts w:ascii="Palatino Linotype" w:hAnsi="Palatino Linotype"/>
          <w:sz w:val="20"/>
          <w:szCs w:val="20"/>
        </w:rPr>
        <w:t xml:space="preserve"> </w:t>
      </w:r>
      <w:proofErr w:type="spellStart"/>
      <w:r w:rsidRPr="00E02455">
        <w:rPr>
          <w:rFonts w:ascii="Palatino Linotype" w:hAnsi="Palatino Linotype"/>
          <w:sz w:val="20"/>
          <w:szCs w:val="20"/>
        </w:rPr>
        <w:t>untuk</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membuat</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Beri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spasi</w:t>
      </w:r>
      <w:proofErr w:type="spellEnd"/>
      <w:r w:rsidRPr="00E02455">
        <w:rPr>
          <w:rFonts w:ascii="Palatino Linotype" w:hAnsi="Palatino Linotype"/>
          <w:sz w:val="20"/>
          <w:szCs w:val="20"/>
        </w:rPr>
        <w:t xml:space="preserve"> </w:t>
      </w:r>
      <w:r w:rsidRPr="00E02455">
        <w:rPr>
          <w:rFonts w:ascii="Palatino Linotype" w:hAnsi="Palatino Linotype"/>
          <w:i/>
          <w:sz w:val="20"/>
          <w:szCs w:val="20"/>
        </w:rPr>
        <w:t>tab</w:t>
      </w:r>
      <w:r w:rsidRPr="00E02455">
        <w:rPr>
          <w:rFonts w:ascii="Palatino Linotype" w:hAnsi="Palatino Linotype"/>
          <w:sz w:val="20"/>
          <w:szCs w:val="20"/>
        </w:rPr>
        <w:t xml:space="preserve"> </w:t>
      </w:r>
      <w:proofErr w:type="spellStart"/>
      <w:r w:rsidRPr="00E02455">
        <w:rPr>
          <w:rFonts w:ascii="Palatino Linotype" w:hAnsi="Palatino Linotype"/>
          <w:sz w:val="20"/>
          <w:szCs w:val="20"/>
        </w:rPr>
        <w:t>dan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tulis</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nomor</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dalam</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tanda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kurung</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Untuk</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membuat</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Anda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lebih</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rapat</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gunakan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tanda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garis</w:t>
      </w:r>
      <w:proofErr w:type="spellEnd"/>
      <w:r w:rsidRPr="00E02455">
        <w:rPr>
          <w:rFonts w:ascii="Palatino Linotype" w:hAnsi="Palatino Linotype"/>
          <w:sz w:val="20"/>
          <w:szCs w:val="20"/>
        </w:rPr>
        <w:t xml:space="preserve"> miring </w:t>
      </w:r>
      <w:proofErr w:type="gramStart"/>
      <w:r w:rsidRPr="00E02455">
        <w:rPr>
          <w:rFonts w:ascii="Palatino Linotype" w:hAnsi="Palatino Linotype"/>
          <w:sz w:val="20"/>
          <w:szCs w:val="20"/>
        </w:rPr>
        <w:t>( /</w:t>
      </w:r>
      <w:proofErr w:type="gramEnd"/>
      <w:r w:rsidRPr="00E02455">
        <w:rPr>
          <w:rFonts w:ascii="Palatino Linotype" w:hAnsi="Palatino Linotype"/>
          <w:sz w:val="20"/>
          <w:szCs w:val="20"/>
        </w:rPr>
        <w:t xml:space="preserve"> ), </w:t>
      </w:r>
      <w:proofErr w:type="spellStart"/>
      <w:r w:rsidRPr="00E02455">
        <w:rPr>
          <w:rFonts w:ascii="Palatino Linotype" w:hAnsi="Palatino Linotype"/>
          <w:sz w:val="20"/>
          <w:szCs w:val="20"/>
        </w:rPr>
        <w:t>fungsi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pangkat</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atau</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pangkat</w:t>
      </w:r>
      <w:proofErr w:type="spellEnd"/>
      <w:r w:rsidRPr="00E02455">
        <w:rPr>
          <w:rFonts w:ascii="Palatino Linotype" w:hAnsi="Palatino Linotype"/>
          <w:sz w:val="20"/>
          <w:szCs w:val="20"/>
        </w:rPr>
        <w:t xml:space="preserve"> yang </w:t>
      </w:r>
      <w:proofErr w:type="spellStart"/>
      <w:r w:rsidRPr="00E02455">
        <w:rPr>
          <w:rFonts w:ascii="Palatino Linotype" w:hAnsi="Palatino Linotype"/>
          <w:sz w:val="20"/>
          <w:szCs w:val="20"/>
        </w:rPr>
        <w:t>tepat</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Gunakan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tanda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kurung</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untuk</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menghindari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kerancuan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dalam</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pemberian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angka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pecahan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Jelaskan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saat</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berada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dalam</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bagian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dari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kalimat</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seperti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berikut</w:t>
      </w:r>
      <w:proofErr w:type="spellEnd"/>
      <w:r w:rsidRPr="00E02455">
        <w:rPr>
          <w:rFonts w:ascii="Palatino Linotype" w:hAnsi="Palatino Linotype"/>
          <w:sz w:val="20"/>
          <w:szCs w:val="20"/>
        </w:rPr>
        <w:t xml:space="preserve">: </w:t>
      </w:r>
    </w:p>
    <w:p w:rsidR="00E02455" w:rsidRPr="00E02455" w:rsidRDefault="00E02455" w:rsidP="00E02455">
      <w:pPr>
        <w:pStyle w:val="Text"/>
        <w:spacing w:line="240" w:lineRule="auto"/>
        <w:ind w:right="43" w:firstLine="0"/>
        <w:rPr>
          <w:rFonts w:ascii="Palatino Linotype" w:hAnsi="Palatino Linotype"/>
          <w:lang w:val="id-ID"/>
        </w:rPr>
      </w:pPr>
      <w:r w:rsidRPr="00E02455">
        <w:rPr>
          <w:rFonts w:ascii="Palatino Linotype" w:hAnsi="Palatino Linotype"/>
          <w:position w:val="-50"/>
          <w:lang w:val="id-ID"/>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46.5pt" o:ole="" fillcolor="window">
            <v:imagedata r:id="rId16" o:title=""/>
          </v:shape>
          <o:OLEObject Type="Embed" ProgID="Equation.3" ShapeID="_x0000_i1025" DrawAspect="Content" ObjectID="_1644380576" r:id="rId17"/>
        </w:object>
      </w:r>
      <w:r w:rsidRPr="00E02455">
        <w:rPr>
          <w:rFonts w:ascii="Palatino Linotype" w:hAnsi="Palatino Linotype"/>
          <w:lang w:val="id-ID"/>
        </w:rPr>
        <w:t xml:space="preserve"> </w:t>
      </w:r>
    </w:p>
    <w:p w:rsidR="00E02455" w:rsidRPr="00E02455" w:rsidRDefault="00E02455" w:rsidP="00392C23">
      <w:pPr>
        <w:pStyle w:val="IEEEParagraph"/>
        <w:ind w:right="43" w:firstLine="360"/>
        <w:rPr>
          <w:rStyle w:val="longtext"/>
          <w:rFonts w:ascii="Palatino Linotype" w:hAnsi="Palatino Linotype"/>
          <w:sz w:val="20"/>
          <w:szCs w:val="20"/>
        </w:rPr>
      </w:pPr>
      <w:proofErr w:type="spellStart"/>
      <w:r w:rsidRPr="00E02455">
        <w:rPr>
          <w:rFonts w:ascii="Palatino Linotype" w:hAnsi="Palatino Linotype"/>
          <w:sz w:val="20"/>
          <w:szCs w:val="20"/>
        </w:rPr>
        <w:t>Pastikan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bahwa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simbol-simbol</w:t>
      </w:r>
      <w:proofErr w:type="spellEnd"/>
      <w:r w:rsidRPr="00E02455">
        <w:rPr>
          <w:rFonts w:ascii="Palatino Linotype" w:hAnsi="Palatino Linotype"/>
          <w:sz w:val="20"/>
          <w:szCs w:val="20"/>
        </w:rPr>
        <w:t xml:space="preserve"> di </w:t>
      </w:r>
      <w:proofErr w:type="spellStart"/>
      <w:r w:rsidRPr="00E02455">
        <w:rPr>
          <w:rFonts w:ascii="Palatino Linotype" w:hAnsi="Palatino Linotype"/>
          <w:sz w:val="20"/>
          <w:szCs w:val="20"/>
        </w:rPr>
        <w:t>dalam</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telah</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didefinisikan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sebelum</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atau</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langsung</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mengikuti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setelah</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muncul</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Simbol</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diketik</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dengan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huruf</w:t>
      </w:r>
      <w:proofErr w:type="spellEnd"/>
      <w:r w:rsidRPr="00E02455">
        <w:rPr>
          <w:rFonts w:ascii="Palatino Linotype" w:hAnsi="Palatino Linotype"/>
          <w:sz w:val="20"/>
          <w:szCs w:val="20"/>
        </w:rPr>
        <w:t xml:space="preserve"> miring (</w:t>
      </w:r>
      <w:r w:rsidRPr="00E02455">
        <w:rPr>
          <w:rFonts w:ascii="Palatino Linotype" w:hAnsi="Palatino Linotype"/>
          <w:i/>
          <w:sz w:val="20"/>
          <w:szCs w:val="20"/>
        </w:rPr>
        <w:t xml:space="preserve">T </w:t>
      </w:r>
      <w:proofErr w:type="spellStart"/>
      <w:r w:rsidRPr="00E02455">
        <w:rPr>
          <w:rFonts w:ascii="Palatino Linotype" w:hAnsi="Palatino Linotype"/>
          <w:sz w:val="20"/>
          <w:szCs w:val="20"/>
        </w:rPr>
        <w:t>mengacu</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pada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suhu</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tetapi</w:t>
      </w:r>
      <w:proofErr w:type="spellEnd"/>
      <w:r w:rsidRPr="00E02455">
        <w:rPr>
          <w:rFonts w:ascii="Palatino Linotype" w:hAnsi="Palatino Linotype"/>
          <w:sz w:val="20"/>
          <w:szCs w:val="20"/>
        </w:rPr>
        <w:t xml:space="preserve"> T </w:t>
      </w:r>
      <w:proofErr w:type="spellStart"/>
      <w:r w:rsidRPr="00E02455">
        <w:rPr>
          <w:rFonts w:ascii="Palatino Linotype" w:hAnsi="Palatino Linotype"/>
          <w:sz w:val="20"/>
          <w:szCs w:val="20"/>
        </w:rPr>
        <w:t>merupakan</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satuan</w:t>
      </w:r>
      <w:proofErr w:type="spellEnd"/>
      <w:r w:rsidRPr="00E02455">
        <w:rPr>
          <w:rFonts w:ascii="Palatino Linotype" w:hAnsi="Palatino Linotype"/>
          <w:sz w:val="20"/>
          <w:szCs w:val="20"/>
        </w:rPr>
        <w:t xml:space="preserve"> Tesla). </w:t>
      </w:r>
      <w:proofErr w:type="spellStart"/>
      <w:r w:rsidRPr="00E02455">
        <w:rPr>
          <w:rFonts w:ascii="Palatino Linotype" w:hAnsi="Palatino Linotype"/>
          <w:sz w:val="20"/>
          <w:szCs w:val="20"/>
        </w:rPr>
        <w:t>Mengacu</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pada</w:t>
      </w:r>
      <w:proofErr w:type="spellEnd"/>
      <w:r w:rsidRPr="00E02455">
        <w:rPr>
          <w:rFonts w:ascii="Palatino Linotype" w:hAnsi="Palatino Linotype"/>
          <w:sz w:val="20"/>
          <w:szCs w:val="20"/>
        </w:rPr>
        <w:t xml:space="preserve"> “(1)”, </w:t>
      </w:r>
      <w:proofErr w:type="spellStart"/>
      <w:r w:rsidRPr="00E02455">
        <w:rPr>
          <w:rFonts w:ascii="Palatino Linotype" w:hAnsi="Palatino Linotype"/>
          <w:sz w:val="20"/>
          <w:szCs w:val="20"/>
        </w:rPr>
        <w:t>bukan</w:t>
      </w:r>
      <w:proofErr w:type="spellEnd"/>
      <w:r w:rsidRPr="00E02455">
        <w:rPr>
          <w:rFonts w:ascii="Palatino Linotype" w:hAnsi="Palatino Linotype"/>
          <w:sz w:val="20"/>
          <w:szCs w:val="20"/>
        </w:rPr>
        <w:t xml:space="preserve"> “Pers. (1)” </w:t>
      </w:r>
      <w:proofErr w:type="spellStart"/>
      <w:r w:rsidRPr="00E02455">
        <w:rPr>
          <w:rFonts w:ascii="Palatino Linotype" w:hAnsi="Palatino Linotype"/>
          <w:sz w:val="20"/>
          <w:szCs w:val="20"/>
        </w:rPr>
        <w:t>atau</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(1) “, </w:t>
      </w:r>
      <w:proofErr w:type="spellStart"/>
      <w:r w:rsidRPr="00E02455">
        <w:rPr>
          <w:rFonts w:ascii="Palatino Linotype" w:hAnsi="Palatino Linotype"/>
          <w:sz w:val="20"/>
          <w:szCs w:val="20"/>
        </w:rPr>
        <w:t>kecuali</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pada</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awal</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kalimat</w:t>
      </w:r>
      <w:proofErr w:type="spellEnd"/>
      <w:r w:rsidRPr="00E02455">
        <w:rPr>
          <w:rFonts w:ascii="Palatino Linotype" w:hAnsi="Palatino Linotype"/>
          <w:sz w:val="20"/>
          <w:szCs w:val="20"/>
        </w:rPr>
        <w:t>: “</w:t>
      </w:r>
      <w:proofErr w:type="spellStart"/>
      <w:r w:rsidRPr="00E02455">
        <w:rPr>
          <w:rFonts w:ascii="Palatino Linotype" w:hAnsi="Palatino Linotype"/>
          <w:sz w:val="20"/>
          <w:szCs w:val="20"/>
        </w:rPr>
        <w:t>Persamaan</w:t>
      </w:r>
      <w:proofErr w:type="spellEnd"/>
      <w:r w:rsidRPr="00E02455">
        <w:rPr>
          <w:rFonts w:ascii="Palatino Linotype" w:hAnsi="Palatino Linotype"/>
          <w:sz w:val="20"/>
          <w:szCs w:val="20"/>
        </w:rPr>
        <w:t xml:space="preserve"> (1) </w:t>
      </w:r>
      <w:proofErr w:type="spellStart"/>
      <w:r w:rsidRPr="00E02455">
        <w:rPr>
          <w:rFonts w:ascii="Palatino Linotype" w:hAnsi="Palatino Linotype"/>
          <w:sz w:val="20"/>
          <w:szCs w:val="20"/>
        </w:rPr>
        <w:t>merupakan</w:t>
      </w:r>
      <w:proofErr w:type="spellEnd"/>
      <w:r w:rsidRPr="00E02455">
        <w:rPr>
          <w:rFonts w:ascii="Palatino Linotype" w:hAnsi="Palatino Linotype"/>
          <w:sz w:val="20"/>
          <w:szCs w:val="20"/>
        </w:rPr>
        <w:t xml:space="preserve"> …”.</w:t>
      </w:r>
    </w:p>
    <w:p w:rsidR="00E02455" w:rsidRPr="00E02455" w:rsidRDefault="00E02455" w:rsidP="00E02455">
      <w:pPr>
        <w:pStyle w:val="IEEEFigure"/>
        <w:ind w:right="43"/>
        <w:rPr>
          <w:rFonts w:ascii="Palatino Linotype" w:hAnsi="Palatino Linotype" w:cs="Arial"/>
          <w:sz w:val="20"/>
          <w:szCs w:val="20"/>
        </w:rPr>
      </w:pPr>
      <w:r w:rsidRPr="00E02455">
        <w:rPr>
          <w:rFonts w:ascii="Palatino Linotype" w:hAnsi="Palatino Linotype" w:cs="Arial"/>
          <w:sz w:val="20"/>
          <w:szCs w:val="20"/>
          <w:lang w:val="en-US" w:eastAsia="en-US"/>
        </w:rPr>
        <w:drawing>
          <wp:inline distT="0" distB="0" distL="0" distR="0" wp14:anchorId="025AC278" wp14:editId="6EE3185C">
            <wp:extent cx="2400300" cy="1704975"/>
            <wp:effectExtent l="0" t="0" r="0" b="9525"/>
            <wp:docPr id="4" name="Picture 4" descr="hq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defaul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704975"/>
                    </a:xfrm>
                    <a:prstGeom prst="rect">
                      <a:avLst/>
                    </a:prstGeom>
                    <a:noFill/>
                    <a:ln>
                      <a:noFill/>
                    </a:ln>
                  </pic:spPr>
                </pic:pic>
              </a:graphicData>
            </a:graphic>
          </wp:inline>
        </w:drawing>
      </w:r>
    </w:p>
    <w:p w:rsidR="00E02455" w:rsidRPr="0089208F" w:rsidRDefault="00E02455" w:rsidP="0089208F">
      <w:pPr>
        <w:jc w:val="center"/>
        <w:rPr>
          <w:b/>
        </w:rPr>
      </w:pPr>
      <w:proofErr w:type="spellStart"/>
      <w:r w:rsidRPr="0089208F">
        <w:rPr>
          <w:b/>
          <w:sz w:val="18"/>
        </w:rPr>
        <w:t>Gambar</w:t>
      </w:r>
      <w:proofErr w:type="spellEnd"/>
      <w:r w:rsidRPr="0089208F">
        <w:rPr>
          <w:b/>
          <w:sz w:val="18"/>
        </w:rPr>
        <w:t xml:space="preserve"> 2. </w:t>
      </w:r>
      <w:proofErr w:type="spellStart"/>
      <w:r w:rsidRPr="0089208F">
        <w:rPr>
          <w:b/>
          <w:sz w:val="18"/>
        </w:rPr>
        <w:t>Contoh</w:t>
      </w:r>
      <w:proofErr w:type="spellEnd"/>
      <w:r w:rsidRPr="0089208F">
        <w:rPr>
          <w:b/>
          <w:sz w:val="18"/>
        </w:rPr>
        <w:t xml:space="preserve"> </w:t>
      </w:r>
      <w:proofErr w:type="spellStart"/>
      <w:r w:rsidRPr="0089208F">
        <w:rPr>
          <w:b/>
          <w:sz w:val="18"/>
        </w:rPr>
        <w:t>Gambar</w:t>
      </w:r>
      <w:proofErr w:type="spellEnd"/>
      <w:r w:rsidRPr="0089208F">
        <w:rPr>
          <w:b/>
          <w:sz w:val="18"/>
        </w:rPr>
        <w:t xml:space="preserve"> </w:t>
      </w:r>
      <w:proofErr w:type="spellStart"/>
      <w:r w:rsidRPr="0089208F">
        <w:rPr>
          <w:b/>
          <w:sz w:val="18"/>
        </w:rPr>
        <w:t>dengan</w:t>
      </w:r>
      <w:proofErr w:type="spellEnd"/>
      <w:r w:rsidRPr="0089208F">
        <w:rPr>
          <w:b/>
          <w:sz w:val="18"/>
        </w:rPr>
        <w:t xml:space="preserve"> </w:t>
      </w:r>
      <w:proofErr w:type="spellStart"/>
      <w:r w:rsidRPr="0089208F">
        <w:rPr>
          <w:b/>
          <w:sz w:val="18"/>
        </w:rPr>
        <w:t>Resolusi</w:t>
      </w:r>
      <w:proofErr w:type="spellEnd"/>
      <w:r w:rsidRPr="0089208F">
        <w:rPr>
          <w:b/>
          <w:sz w:val="18"/>
        </w:rPr>
        <w:t xml:space="preserve"> </w:t>
      </w:r>
      <w:proofErr w:type="spellStart"/>
      <w:r w:rsidRPr="0089208F">
        <w:rPr>
          <w:b/>
          <w:sz w:val="18"/>
        </w:rPr>
        <w:t>Kurang</w:t>
      </w:r>
      <w:proofErr w:type="spellEnd"/>
    </w:p>
    <w:p w:rsidR="00E02455" w:rsidRPr="00E02455" w:rsidRDefault="00E02455" w:rsidP="00E02455">
      <w:pPr>
        <w:pStyle w:val="IEEEParagraph"/>
        <w:ind w:right="43" w:firstLine="0"/>
        <w:rPr>
          <w:rFonts w:ascii="Palatino Linotype" w:hAnsi="Palatino Linotype" w:cs="Arial"/>
          <w:sz w:val="20"/>
          <w:szCs w:val="20"/>
        </w:rPr>
      </w:pPr>
    </w:p>
    <w:p w:rsidR="00E02455" w:rsidRPr="00E02455" w:rsidRDefault="00E02455" w:rsidP="00E02455">
      <w:pPr>
        <w:pStyle w:val="IEEEFigure"/>
        <w:ind w:right="43"/>
        <w:rPr>
          <w:rFonts w:ascii="Palatino Linotype" w:hAnsi="Palatino Linotype" w:cs="Arial"/>
          <w:sz w:val="20"/>
          <w:szCs w:val="20"/>
        </w:rPr>
      </w:pPr>
      <w:r w:rsidRPr="00E02455">
        <w:rPr>
          <w:rFonts w:ascii="Palatino Linotype" w:hAnsi="Palatino Linotype" w:cs="Arial"/>
          <w:sz w:val="20"/>
          <w:szCs w:val="20"/>
          <w:lang w:val="en-US" w:eastAsia="en-US"/>
        </w:rPr>
        <w:drawing>
          <wp:inline distT="0" distB="0" distL="0" distR="0" wp14:anchorId="192A660E" wp14:editId="0A99EF65">
            <wp:extent cx="3571875" cy="2370897"/>
            <wp:effectExtent l="0" t="0" r="0" b="0"/>
            <wp:docPr id="5" name="Picture 5" descr="15109786153_3e083a43a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109786153_3e083a43a1_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8169" cy="2375075"/>
                    </a:xfrm>
                    <a:prstGeom prst="rect">
                      <a:avLst/>
                    </a:prstGeom>
                    <a:noFill/>
                    <a:ln>
                      <a:noFill/>
                    </a:ln>
                  </pic:spPr>
                </pic:pic>
              </a:graphicData>
            </a:graphic>
          </wp:inline>
        </w:drawing>
      </w:r>
    </w:p>
    <w:p w:rsidR="00E02455" w:rsidRPr="0089208F" w:rsidRDefault="00E02455" w:rsidP="0089208F">
      <w:pPr>
        <w:jc w:val="center"/>
        <w:rPr>
          <w:b/>
          <w:sz w:val="18"/>
        </w:rPr>
      </w:pPr>
      <w:proofErr w:type="spellStart"/>
      <w:r w:rsidRPr="0089208F">
        <w:rPr>
          <w:b/>
          <w:sz w:val="18"/>
        </w:rPr>
        <w:t>Gambar</w:t>
      </w:r>
      <w:proofErr w:type="spellEnd"/>
      <w:r w:rsidRPr="0089208F">
        <w:rPr>
          <w:b/>
          <w:sz w:val="18"/>
        </w:rPr>
        <w:t xml:space="preserve"> 3. </w:t>
      </w:r>
      <w:proofErr w:type="spellStart"/>
      <w:r w:rsidRPr="0089208F">
        <w:rPr>
          <w:b/>
          <w:sz w:val="18"/>
        </w:rPr>
        <w:t>Contoh</w:t>
      </w:r>
      <w:proofErr w:type="spellEnd"/>
      <w:r w:rsidRPr="0089208F">
        <w:rPr>
          <w:b/>
          <w:sz w:val="18"/>
        </w:rPr>
        <w:t xml:space="preserve"> </w:t>
      </w:r>
      <w:proofErr w:type="spellStart"/>
      <w:r w:rsidRPr="0089208F">
        <w:rPr>
          <w:b/>
          <w:sz w:val="18"/>
        </w:rPr>
        <w:t>Gambar</w:t>
      </w:r>
      <w:proofErr w:type="spellEnd"/>
      <w:r w:rsidRPr="0089208F">
        <w:rPr>
          <w:b/>
          <w:sz w:val="18"/>
        </w:rPr>
        <w:t xml:space="preserve"> </w:t>
      </w:r>
      <w:proofErr w:type="spellStart"/>
      <w:r w:rsidRPr="0089208F">
        <w:rPr>
          <w:b/>
          <w:sz w:val="18"/>
        </w:rPr>
        <w:t>dengan</w:t>
      </w:r>
      <w:proofErr w:type="spellEnd"/>
      <w:r w:rsidRPr="0089208F">
        <w:rPr>
          <w:b/>
          <w:sz w:val="18"/>
        </w:rPr>
        <w:t xml:space="preserve"> </w:t>
      </w:r>
      <w:proofErr w:type="spellStart"/>
      <w:r w:rsidRPr="0089208F">
        <w:rPr>
          <w:b/>
          <w:sz w:val="18"/>
        </w:rPr>
        <w:t>Resolusi</w:t>
      </w:r>
      <w:proofErr w:type="spellEnd"/>
      <w:r w:rsidRPr="0089208F">
        <w:rPr>
          <w:b/>
          <w:sz w:val="18"/>
        </w:rPr>
        <w:t xml:space="preserve"> </w:t>
      </w:r>
      <w:proofErr w:type="spellStart"/>
      <w:r w:rsidRPr="0089208F">
        <w:rPr>
          <w:b/>
          <w:sz w:val="18"/>
        </w:rPr>
        <w:t>Cukup</w:t>
      </w:r>
      <w:proofErr w:type="spellEnd"/>
    </w:p>
    <w:p w:rsidR="00E02455" w:rsidRPr="00E02455" w:rsidRDefault="00E02455" w:rsidP="00E02455">
      <w:pPr>
        <w:pStyle w:val="IEEEParagraph"/>
        <w:ind w:right="43" w:firstLine="0"/>
        <w:rPr>
          <w:rFonts w:ascii="Palatino Linotype" w:hAnsi="Palatino Linotype" w:cs="Arial"/>
          <w:sz w:val="20"/>
          <w:szCs w:val="20"/>
          <w:lang w:val="en-US"/>
        </w:rPr>
      </w:pPr>
    </w:p>
    <w:p w:rsidR="0089208F" w:rsidRDefault="00E02455" w:rsidP="0089208F">
      <w:pPr>
        <w:pStyle w:val="IEEEParagraph"/>
        <w:ind w:right="43" w:firstLine="360"/>
        <w:rPr>
          <w:rStyle w:val="CharacterStyle1"/>
          <w:rFonts w:ascii="Palatino Linotype" w:hAnsi="Palatino Linotype"/>
        </w:rPr>
      </w:pPr>
      <w:proofErr w:type="spellStart"/>
      <w:r w:rsidRPr="00E02455">
        <w:rPr>
          <w:rStyle w:val="longtext"/>
          <w:rFonts w:ascii="Palatino Linotype" w:hAnsi="Palatino Linotype"/>
          <w:sz w:val="20"/>
          <w:szCs w:val="20"/>
          <w:shd w:val="clear" w:color="auto" w:fill="FFFFFF"/>
        </w:rPr>
        <w:t>Pembahasan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penelitian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berisi</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diskusi</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hasil</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penelitian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pembandingan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dengan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teori</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atau</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penelitian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sejenis</w:t>
      </w:r>
      <w:proofErr w:type="spellEnd"/>
      <w:r w:rsidRPr="00E02455">
        <w:rPr>
          <w:rStyle w:val="longtext"/>
          <w:rFonts w:ascii="Palatino Linotype" w:hAnsi="Palatino Linotype"/>
          <w:sz w:val="20"/>
          <w:szCs w:val="20"/>
          <w:shd w:val="clear" w:color="auto" w:fill="FFFFFF"/>
        </w:rPr>
        <w:t>.</w:t>
      </w:r>
      <w:r w:rsidRPr="00E02455">
        <w:rPr>
          <w:rStyle w:val="longtext"/>
          <w:rFonts w:ascii="Palatino Linotype" w:hAnsi="Palatino Linotype"/>
          <w:sz w:val="20"/>
          <w:szCs w:val="20"/>
          <w:shd w:val="clear" w:color="auto" w:fill="FFFFFF"/>
          <w:lang w:val="en-US"/>
        </w:rPr>
        <w:t xml:space="preserve"> </w:t>
      </w:r>
      <w:proofErr w:type="spellStart"/>
      <w:r w:rsidRPr="00E02455">
        <w:rPr>
          <w:rStyle w:val="longtext"/>
          <w:rFonts w:ascii="Palatino Linotype" w:hAnsi="Palatino Linotype"/>
          <w:sz w:val="20"/>
          <w:szCs w:val="20"/>
          <w:shd w:val="clear" w:color="auto" w:fill="FFFFFF"/>
        </w:rPr>
        <w:t>Judul</w:t>
      </w:r>
      <w:proofErr w:type="spellEnd"/>
      <w:r w:rsidRPr="00E02455">
        <w:rPr>
          <w:rStyle w:val="longtext"/>
          <w:rFonts w:ascii="Palatino Linotype" w:hAnsi="Palatino Linotype"/>
          <w:sz w:val="20"/>
          <w:szCs w:val="20"/>
          <w:shd w:val="clear" w:color="auto" w:fill="FFFFFF"/>
        </w:rPr>
        <w:t xml:space="preserve"> </w:t>
      </w:r>
      <w:proofErr w:type="spellStart"/>
      <w:r w:rsidRPr="00E02455">
        <w:rPr>
          <w:rFonts w:ascii="Palatino Linotype" w:hAnsi="Palatino Linotype"/>
          <w:sz w:val="20"/>
          <w:szCs w:val="20"/>
        </w:rPr>
        <w:t>pada</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bagian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referensi</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tidak</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boleh</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bernomor</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rPr>
        <w:t>Semua</w:t>
      </w:r>
      <w:proofErr w:type="spellEnd"/>
      <w:r w:rsidRPr="00E02455">
        <w:rPr>
          <w:rStyle w:val="longtext"/>
          <w:rFonts w:ascii="Palatino Linotype" w:hAnsi="Palatino Linotype"/>
          <w:sz w:val="20"/>
          <w:szCs w:val="20"/>
        </w:rPr>
        <w:t xml:space="preserve"> </w:t>
      </w:r>
      <w:r w:rsidRPr="00E02455">
        <w:rPr>
          <w:rStyle w:val="longtext"/>
          <w:rFonts w:ascii="Palatino Linotype" w:hAnsi="Palatino Linotype"/>
          <w:i/>
          <w:sz w:val="20"/>
          <w:szCs w:val="20"/>
        </w:rPr>
        <w:t>item/</w:t>
      </w:r>
      <w:proofErr w:type="spellStart"/>
      <w:r w:rsidRPr="00E02455">
        <w:rPr>
          <w:rStyle w:val="longtext"/>
          <w:rFonts w:ascii="Palatino Linotype" w:hAnsi="Palatino Linotype"/>
          <w:sz w:val="20"/>
          <w:szCs w:val="20"/>
        </w:rPr>
        <w:t>butir</w:t>
      </w:r>
      <w:proofErr w:type="spellEnd"/>
      <w:r w:rsidRPr="00E02455">
        <w:rPr>
          <w:rStyle w:val="longtext"/>
          <w:rFonts w:ascii="Palatino Linotype" w:hAnsi="Palatino Linotype"/>
          <w:sz w:val="20"/>
          <w:szCs w:val="20"/>
        </w:rPr>
        <w:t xml:space="preserve"> </w:t>
      </w:r>
      <w:proofErr w:type="spellStart"/>
      <w:r w:rsidRPr="00E02455">
        <w:rPr>
          <w:rStyle w:val="longtext"/>
          <w:rFonts w:ascii="Palatino Linotype" w:hAnsi="Palatino Linotype"/>
          <w:sz w:val="20"/>
          <w:szCs w:val="20"/>
        </w:rPr>
        <w:t>referensi</w:t>
      </w:r>
      <w:proofErr w:type="spellEnd"/>
      <w:r w:rsidRPr="00E02455">
        <w:rPr>
          <w:rStyle w:val="longtext"/>
          <w:rFonts w:ascii="Palatino Linotype" w:hAnsi="Palatino Linotype"/>
          <w:sz w:val="20"/>
          <w:szCs w:val="20"/>
        </w:rPr>
        <w:t xml:space="preserve"> </w:t>
      </w:r>
      <w:proofErr w:type="spellStart"/>
      <w:r w:rsidRPr="00E02455">
        <w:rPr>
          <w:rStyle w:val="longtext"/>
          <w:rFonts w:ascii="Palatino Linotype" w:hAnsi="Palatino Linotype"/>
          <w:sz w:val="20"/>
          <w:szCs w:val="20"/>
        </w:rPr>
        <w:t>berukuran</w:t>
      </w:r>
      <w:proofErr w:type="spellEnd"/>
      <w:r w:rsidRPr="00E02455">
        <w:rPr>
          <w:rStyle w:val="longtext"/>
          <w:rFonts w:ascii="Palatino Linotype" w:hAnsi="Palatino Linotype"/>
          <w:sz w:val="20"/>
          <w:szCs w:val="20"/>
        </w:rPr>
        <w:t xml:space="preserve"> font 11 pt. </w:t>
      </w:r>
      <w:proofErr w:type="spellStart"/>
      <w:r w:rsidRPr="00E02455">
        <w:rPr>
          <w:rStyle w:val="CharacterStyle1"/>
          <w:rFonts w:ascii="Palatino Linotype" w:hAnsi="Palatino Linotype"/>
        </w:rPr>
        <w:t>Perujukan</w:t>
      </w:r>
      <w:proofErr w:type="spellEnd"/>
      <w:r w:rsidRPr="00E02455">
        <w:rPr>
          <w:rStyle w:val="CharacterStyle1"/>
          <w:rFonts w:ascii="Palatino Linotype" w:hAnsi="Palatino Linotype"/>
        </w:rPr>
        <w:t xml:space="preserve"> </w:t>
      </w:r>
      <w:proofErr w:type="spellStart"/>
      <w:r w:rsidRPr="00E02455">
        <w:rPr>
          <w:rStyle w:val="longtext"/>
          <w:rFonts w:ascii="Palatino Linotype" w:hAnsi="Palatino Linotype"/>
          <w:sz w:val="20"/>
          <w:szCs w:val="20"/>
          <w:shd w:val="clear" w:color="auto" w:fill="FFFFFF"/>
        </w:rPr>
        <w:t>dan</w:t>
      </w:r>
      <w:proofErr w:type="spellEnd"/>
      <w:r w:rsidRPr="00E02455">
        <w:rPr>
          <w:rStyle w:val="CharacterStyle1"/>
          <w:rFonts w:ascii="Palatino Linotype" w:hAnsi="Palatino Linotype"/>
        </w:rPr>
        <w:t xml:space="preserve"> </w:t>
      </w:r>
      <w:proofErr w:type="spellStart"/>
      <w:r w:rsidRPr="00E02455">
        <w:rPr>
          <w:rStyle w:val="CharacterStyle1"/>
          <w:rFonts w:ascii="Palatino Linotype" w:hAnsi="Palatino Linotype"/>
        </w:rPr>
        <w:t>pengutipan</w:t>
      </w:r>
      <w:proofErr w:type="spellEnd"/>
      <w:r w:rsidRPr="00E02455">
        <w:rPr>
          <w:rStyle w:val="CharacterStyle1"/>
          <w:rFonts w:ascii="Palatino Linotype" w:hAnsi="Palatino Linotype"/>
        </w:rPr>
        <w:t xml:space="preserve"> </w:t>
      </w:r>
      <w:proofErr w:type="spellStart"/>
      <w:r w:rsidRPr="00E02455">
        <w:rPr>
          <w:rStyle w:val="CharacterStyle1"/>
          <w:rFonts w:ascii="Palatino Linotype" w:hAnsi="Palatino Linotype"/>
        </w:rPr>
        <w:t>menggunakan</w:t>
      </w:r>
      <w:proofErr w:type="spellEnd"/>
      <w:r w:rsidRPr="00E02455">
        <w:rPr>
          <w:rStyle w:val="CharacterStyle1"/>
          <w:rFonts w:ascii="Palatino Linotype" w:hAnsi="Palatino Linotype"/>
        </w:rPr>
        <w:t xml:space="preserve"> </w:t>
      </w:r>
      <w:r w:rsidRPr="00E02455">
        <w:rPr>
          <w:rStyle w:val="CharacterStyle1"/>
          <w:rFonts w:ascii="Palatino Linotype" w:hAnsi="Palatino Linotype"/>
          <w:i/>
        </w:rPr>
        <w:t>style</w:t>
      </w:r>
      <w:r w:rsidRPr="00E02455">
        <w:rPr>
          <w:rStyle w:val="CharacterStyle1"/>
          <w:rFonts w:ascii="Palatino Linotype" w:hAnsi="Palatino Linotype"/>
        </w:rPr>
        <w:t xml:space="preserve"> APA 6</w:t>
      </w:r>
      <w:r w:rsidRPr="00E02455">
        <w:rPr>
          <w:rStyle w:val="CharacterStyle1"/>
          <w:rFonts w:ascii="Palatino Linotype" w:hAnsi="Palatino Linotype"/>
          <w:vertAlign w:val="superscript"/>
        </w:rPr>
        <w:t>th</w:t>
      </w:r>
      <w:r w:rsidRPr="00E02455">
        <w:rPr>
          <w:rStyle w:val="CharacterStyle1"/>
          <w:rFonts w:ascii="Palatino Linotype" w:hAnsi="Palatino Linotype"/>
        </w:rPr>
        <w:t xml:space="preserve"> </w:t>
      </w:r>
      <w:r w:rsidRPr="00E02455">
        <w:rPr>
          <w:rStyle w:val="CharacterStyle1"/>
          <w:rFonts w:ascii="Palatino Linotype" w:hAnsi="Palatino Linotype"/>
          <w:i/>
        </w:rPr>
        <w:t>edition.</w:t>
      </w:r>
      <w:r w:rsidRPr="00E02455">
        <w:rPr>
          <w:rStyle w:val="CharacterStyle1"/>
          <w:rFonts w:ascii="Palatino Linotype" w:hAnsi="Palatino Linotype"/>
        </w:rPr>
        <w:t xml:space="preserve"> </w:t>
      </w:r>
    </w:p>
    <w:p w:rsidR="00E02455" w:rsidRPr="0089208F" w:rsidRDefault="00E02455" w:rsidP="0089208F">
      <w:pPr>
        <w:pStyle w:val="IEEEParagraph"/>
        <w:ind w:right="43" w:firstLine="360"/>
        <w:rPr>
          <w:rStyle w:val="longtext"/>
          <w:rFonts w:ascii="Palatino Linotype" w:hAnsi="Palatino Linotype" w:cs="Garamond"/>
          <w:sz w:val="20"/>
          <w:szCs w:val="20"/>
        </w:rPr>
      </w:pPr>
      <w:proofErr w:type="spellStart"/>
      <w:r w:rsidRPr="00E02455">
        <w:rPr>
          <w:rFonts w:ascii="Palatino Linotype" w:hAnsi="Palatino Linotype"/>
          <w:sz w:val="20"/>
          <w:szCs w:val="20"/>
        </w:rPr>
        <w:t>Nomor</w:t>
      </w:r>
      <w:proofErr w:type="spellEnd"/>
      <w:r w:rsidRPr="00E02455">
        <w:rPr>
          <w:rFonts w:ascii="Palatino Linotype" w:hAnsi="Palatino Linotype"/>
          <w:sz w:val="20"/>
          <w:szCs w:val="20"/>
        </w:rPr>
        <w:t xml:space="preserve"> </w:t>
      </w:r>
      <w:proofErr w:type="spellStart"/>
      <w:r w:rsidRPr="00E02455">
        <w:rPr>
          <w:rStyle w:val="longtext"/>
          <w:rFonts w:ascii="Palatino Linotype" w:hAnsi="Palatino Linotype"/>
          <w:sz w:val="20"/>
          <w:szCs w:val="20"/>
          <w:shd w:val="clear" w:color="auto" w:fill="FFFFFF"/>
        </w:rPr>
        <w:t>halaman</w:t>
      </w:r>
      <w:proofErr w:type="spellEnd"/>
      <w:r w:rsidRPr="00E02455">
        <w:rPr>
          <w:rFonts w:ascii="Palatino Linotype" w:hAnsi="Palatino Linotype"/>
          <w:sz w:val="20"/>
          <w:szCs w:val="20"/>
        </w:rPr>
        <w:t xml:space="preserve">, </w:t>
      </w:r>
      <w:r w:rsidRPr="00E02455">
        <w:rPr>
          <w:rFonts w:ascii="Palatino Linotype" w:hAnsi="Palatino Linotype"/>
          <w:i/>
          <w:sz w:val="20"/>
          <w:szCs w:val="20"/>
        </w:rPr>
        <w:t>header</w:t>
      </w:r>
      <w:r w:rsidRPr="00E02455">
        <w:rPr>
          <w:rFonts w:ascii="Palatino Linotype" w:hAnsi="Palatino Linotype"/>
          <w:sz w:val="20"/>
          <w:szCs w:val="20"/>
        </w:rPr>
        <w:t xml:space="preserve"> </w:t>
      </w:r>
      <w:proofErr w:type="spellStart"/>
      <w:r w:rsidRPr="00E02455">
        <w:rPr>
          <w:rFonts w:ascii="Palatino Linotype" w:hAnsi="Palatino Linotype"/>
          <w:sz w:val="20"/>
          <w:szCs w:val="20"/>
        </w:rPr>
        <w:t>dan</w:t>
      </w:r>
      <w:proofErr w:type="spellEnd"/>
      <w:r w:rsidRPr="00E02455">
        <w:rPr>
          <w:rFonts w:ascii="Palatino Linotype" w:hAnsi="Palatino Linotype"/>
          <w:sz w:val="20"/>
          <w:szCs w:val="20"/>
        </w:rPr>
        <w:t xml:space="preserve"> </w:t>
      </w:r>
      <w:r w:rsidRPr="00E02455">
        <w:rPr>
          <w:rFonts w:ascii="Palatino Linotype" w:hAnsi="Palatino Linotype"/>
          <w:i/>
          <w:sz w:val="20"/>
          <w:szCs w:val="20"/>
        </w:rPr>
        <w:t>footer</w:t>
      </w:r>
      <w:r w:rsidRPr="00E02455">
        <w:rPr>
          <w:rFonts w:ascii="Palatino Linotype" w:hAnsi="Palatino Linotype"/>
          <w:sz w:val="20"/>
          <w:szCs w:val="20"/>
        </w:rPr>
        <w:t xml:space="preserve"> </w:t>
      </w:r>
      <w:proofErr w:type="spellStart"/>
      <w:r w:rsidRPr="00E02455">
        <w:rPr>
          <w:rFonts w:ascii="Palatino Linotype" w:hAnsi="Palatino Linotype"/>
          <w:sz w:val="20"/>
          <w:szCs w:val="20"/>
        </w:rPr>
        <w:t>tidak</w:t>
      </w:r>
      <w:proofErr w:type="spellEnd"/>
      <w:r w:rsidRPr="00E02455">
        <w:rPr>
          <w:rFonts w:ascii="Palatino Linotype" w:hAnsi="Palatino Linotype"/>
          <w:sz w:val="20"/>
          <w:szCs w:val="20"/>
        </w:rPr>
        <w:t xml:space="preserve"> </w:t>
      </w:r>
      <w:proofErr w:type="spellStart"/>
      <w:r w:rsidRPr="00E02455">
        <w:rPr>
          <w:rFonts w:ascii="Palatino Linotype" w:hAnsi="Palatino Linotype"/>
          <w:sz w:val="20"/>
          <w:szCs w:val="20"/>
        </w:rPr>
        <w:t>dipakai</w:t>
      </w:r>
      <w:proofErr w:type="spellEnd"/>
      <w:r w:rsidRPr="00E02455">
        <w:rPr>
          <w:rFonts w:ascii="Palatino Linotype" w:hAnsi="Palatino Linotype"/>
          <w:sz w:val="20"/>
          <w:szCs w:val="20"/>
        </w:rPr>
        <w:t xml:space="preserve">. </w:t>
      </w:r>
      <w:proofErr w:type="spellStart"/>
      <w:r w:rsidRPr="00E02455">
        <w:rPr>
          <w:rStyle w:val="longtext"/>
          <w:rFonts w:ascii="Palatino Linotype" w:hAnsi="Palatino Linotype"/>
          <w:sz w:val="20"/>
          <w:szCs w:val="20"/>
          <w:shd w:val="clear" w:color="auto" w:fill="FFFFFF"/>
        </w:rPr>
        <w:t>Semua</w:t>
      </w:r>
      <w:proofErr w:type="spellEnd"/>
      <w:r w:rsidRPr="00E02455">
        <w:rPr>
          <w:rStyle w:val="longtext"/>
          <w:rFonts w:ascii="Palatino Linotype" w:hAnsi="Palatino Linotype"/>
          <w:sz w:val="20"/>
          <w:szCs w:val="20"/>
          <w:shd w:val="clear" w:color="auto" w:fill="FFFFFF"/>
        </w:rPr>
        <w:t xml:space="preserve"> </w:t>
      </w:r>
      <w:r w:rsidRPr="00E02455">
        <w:rPr>
          <w:rStyle w:val="longtext"/>
          <w:rFonts w:ascii="Palatino Linotype" w:hAnsi="Palatino Linotype"/>
          <w:i/>
          <w:sz w:val="20"/>
          <w:szCs w:val="20"/>
          <w:shd w:val="clear" w:color="auto" w:fill="FFFFFF"/>
        </w:rPr>
        <w:t>hypertext link</w:t>
      </w:r>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dan</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bagian</w:t>
      </w:r>
      <w:proofErr w:type="spellEnd"/>
      <w:r w:rsidRPr="00E02455">
        <w:rPr>
          <w:rStyle w:val="longtext"/>
          <w:rFonts w:ascii="Palatino Linotype" w:hAnsi="Palatino Linotype"/>
          <w:sz w:val="20"/>
          <w:szCs w:val="20"/>
          <w:shd w:val="clear" w:color="auto" w:fill="FFFFFF"/>
        </w:rPr>
        <w:t xml:space="preserve"> </w:t>
      </w:r>
      <w:r w:rsidRPr="00E02455">
        <w:rPr>
          <w:rStyle w:val="longtext"/>
          <w:rFonts w:ascii="Palatino Linotype" w:hAnsi="Palatino Linotype"/>
          <w:i/>
          <w:sz w:val="20"/>
          <w:szCs w:val="20"/>
          <w:shd w:val="clear" w:color="auto" w:fill="FFFFFF"/>
        </w:rPr>
        <w:t>bookmark</w:t>
      </w:r>
      <w:r w:rsidRPr="00E02455">
        <w:rPr>
          <w:rStyle w:val="longtext"/>
          <w:rFonts w:ascii="Palatino Linotype" w:hAnsi="Palatino Linotype"/>
          <w:sz w:val="20"/>
          <w:szCs w:val="20"/>
          <w:shd w:val="clear" w:color="auto" w:fill="FFFFFF"/>
        </w:rPr>
        <w:t xml:space="preserve"> </w:t>
      </w:r>
      <w:proofErr w:type="spellStart"/>
      <w:proofErr w:type="gramStart"/>
      <w:r w:rsidRPr="00E02455">
        <w:rPr>
          <w:rStyle w:val="longtext"/>
          <w:rFonts w:ascii="Palatino Linotype" w:hAnsi="Palatino Linotype"/>
          <w:sz w:val="20"/>
          <w:szCs w:val="20"/>
          <w:shd w:val="clear" w:color="auto" w:fill="FFFFFF"/>
        </w:rPr>
        <w:t>akan</w:t>
      </w:r>
      <w:proofErr w:type="spellEnd"/>
      <w:proofErr w:type="gram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dihapus</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Jika</w:t>
      </w:r>
      <w:proofErr w:type="spellEnd"/>
      <w:r w:rsidRPr="00E02455">
        <w:rPr>
          <w:rStyle w:val="longtext"/>
          <w:rFonts w:ascii="Palatino Linotype" w:hAnsi="Palatino Linotype"/>
          <w:sz w:val="20"/>
          <w:szCs w:val="20"/>
          <w:shd w:val="clear" w:color="auto" w:fill="FFFFFF"/>
        </w:rPr>
        <w:t xml:space="preserve"> </w:t>
      </w:r>
      <w:r w:rsidRPr="00E02455">
        <w:rPr>
          <w:rStyle w:val="longtext"/>
          <w:rFonts w:ascii="Palatino Linotype" w:hAnsi="Palatino Linotype"/>
          <w:i/>
          <w:sz w:val="20"/>
          <w:szCs w:val="20"/>
          <w:shd w:val="clear" w:color="auto" w:fill="FFFFFF"/>
        </w:rPr>
        <w:t>paper</w:t>
      </w:r>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perlu</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merujuk</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ke</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alamat</w:t>
      </w:r>
      <w:proofErr w:type="spellEnd"/>
      <w:r w:rsidRPr="00E02455">
        <w:rPr>
          <w:rStyle w:val="longtext"/>
          <w:rFonts w:ascii="Palatino Linotype" w:hAnsi="Palatino Linotype"/>
          <w:sz w:val="20"/>
          <w:szCs w:val="20"/>
          <w:shd w:val="clear" w:color="auto" w:fill="FFFFFF"/>
        </w:rPr>
        <w:t xml:space="preserve"> email </w:t>
      </w:r>
      <w:proofErr w:type="spellStart"/>
      <w:r w:rsidRPr="00E02455">
        <w:rPr>
          <w:rStyle w:val="longtext"/>
          <w:rFonts w:ascii="Palatino Linotype" w:hAnsi="Palatino Linotype"/>
          <w:sz w:val="20"/>
          <w:szCs w:val="20"/>
          <w:shd w:val="clear" w:color="auto" w:fill="FFFFFF"/>
        </w:rPr>
        <w:t>atau</w:t>
      </w:r>
      <w:proofErr w:type="spellEnd"/>
      <w:r w:rsidRPr="00E02455">
        <w:rPr>
          <w:rStyle w:val="longtext"/>
          <w:rFonts w:ascii="Palatino Linotype" w:hAnsi="Palatino Linotype"/>
          <w:sz w:val="20"/>
          <w:szCs w:val="20"/>
          <w:shd w:val="clear" w:color="auto" w:fill="FFFFFF"/>
        </w:rPr>
        <w:t xml:space="preserve"> URL di </w:t>
      </w:r>
      <w:proofErr w:type="spellStart"/>
      <w:r w:rsidRPr="00E02455">
        <w:rPr>
          <w:rStyle w:val="longtext"/>
          <w:rFonts w:ascii="Palatino Linotype" w:hAnsi="Palatino Linotype"/>
          <w:sz w:val="20"/>
          <w:szCs w:val="20"/>
          <w:shd w:val="clear" w:color="auto" w:fill="FFFFFF"/>
        </w:rPr>
        <w:t>artikel</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alamat</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atau</w:t>
      </w:r>
      <w:proofErr w:type="spellEnd"/>
      <w:r w:rsidRPr="00E02455">
        <w:rPr>
          <w:rStyle w:val="longtext"/>
          <w:rFonts w:ascii="Palatino Linotype" w:hAnsi="Palatino Linotype"/>
          <w:sz w:val="20"/>
          <w:szCs w:val="20"/>
          <w:shd w:val="clear" w:color="auto" w:fill="FFFFFF"/>
        </w:rPr>
        <w:t xml:space="preserve"> URL </w:t>
      </w:r>
      <w:proofErr w:type="spellStart"/>
      <w:r w:rsidRPr="00E02455">
        <w:rPr>
          <w:rStyle w:val="longtext"/>
          <w:rFonts w:ascii="Palatino Linotype" w:hAnsi="Palatino Linotype"/>
          <w:sz w:val="20"/>
          <w:szCs w:val="20"/>
          <w:shd w:val="clear" w:color="auto" w:fill="FFFFFF"/>
        </w:rPr>
        <w:t>lengkap</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harus</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diketik</w:t>
      </w:r>
      <w:proofErr w:type="spellEnd"/>
      <w:r w:rsidRPr="00E02455">
        <w:rPr>
          <w:rStyle w:val="longtext"/>
          <w:rFonts w:ascii="Palatino Linotype" w:hAnsi="Palatino Linotype"/>
          <w:sz w:val="20"/>
          <w:szCs w:val="20"/>
          <w:shd w:val="clear" w:color="auto" w:fill="FFFFFF"/>
        </w:rPr>
        <w:t xml:space="preserve"> </w:t>
      </w:r>
      <w:proofErr w:type="spellStart"/>
      <w:r w:rsidRPr="00E02455">
        <w:rPr>
          <w:rStyle w:val="longtext"/>
          <w:rFonts w:ascii="Palatino Linotype" w:hAnsi="Palatino Linotype"/>
          <w:sz w:val="20"/>
          <w:szCs w:val="20"/>
          <w:shd w:val="clear" w:color="auto" w:fill="FFFFFF"/>
        </w:rPr>
        <w:t>dengan</w:t>
      </w:r>
      <w:proofErr w:type="spellEnd"/>
      <w:r w:rsidRPr="00E02455">
        <w:rPr>
          <w:rStyle w:val="longtext"/>
          <w:rFonts w:ascii="Palatino Linotype" w:hAnsi="Palatino Linotype"/>
          <w:sz w:val="20"/>
          <w:szCs w:val="20"/>
          <w:shd w:val="clear" w:color="auto" w:fill="FFFFFF"/>
        </w:rPr>
        <w:t xml:space="preserve"> font </w:t>
      </w:r>
      <w:proofErr w:type="spellStart"/>
      <w:r w:rsidRPr="00E02455">
        <w:rPr>
          <w:rStyle w:val="longtext"/>
          <w:rFonts w:ascii="Palatino Linotype" w:hAnsi="Palatino Linotype"/>
          <w:sz w:val="20"/>
          <w:szCs w:val="20"/>
          <w:shd w:val="clear" w:color="auto" w:fill="FFFFFF"/>
        </w:rPr>
        <w:t>biasa</w:t>
      </w:r>
      <w:proofErr w:type="spellEnd"/>
      <w:r w:rsidRPr="00E02455">
        <w:rPr>
          <w:rStyle w:val="longtext"/>
          <w:rFonts w:ascii="Palatino Linotype" w:hAnsi="Palatino Linotype"/>
          <w:sz w:val="20"/>
          <w:szCs w:val="20"/>
          <w:shd w:val="clear" w:color="auto" w:fill="FFFFFF"/>
        </w:rPr>
        <w:t>.</w:t>
      </w:r>
    </w:p>
    <w:p w:rsidR="003A2FE4" w:rsidRPr="00E02455" w:rsidRDefault="003A2FE4" w:rsidP="00F12543">
      <w:pPr>
        <w:spacing w:after="240"/>
        <w:rPr>
          <w:szCs w:val="20"/>
          <w:lang w:val="en-US"/>
        </w:rPr>
      </w:pPr>
    </w:p>
    <w:p w:rsidR="00F551C9" w:rsidRPr="00E02455" w:rsidRDefault="0089208F" w:rsidP="0089208F">
      <w:pPr>
        <w:pStyle w:val="Heading1"/>
      </w:pPr>
      <w:r w:rsidRPr="0089208F">
        <w:rPr>
          <w:caps w:val="0"/>
        </w:rPr>
        <w:lastRenderedPageBreak/>
        <w:t>SIMPULAN</w:t>
      </w:r>
      <w:r w:rsidR="00E07B98" w:rsidRPr="00E02455">
        <w:rPr>
          <w:highlight w:val="yellow"/>
        </w:rPr>
        <w:t xml:space="preserve"> </w:t>
      </w:r>
      <w:r w:rsidR="00E07B98" w:rsidRPr="00E02455">
        <w:rPr>
          <w:highlight w:val="yellow"/>
        </w:rPr>
        <w:sym w:font="Symbol" w:char="F0AF"/>
      </w:r>
      <w:r w:rsidR="00E07B98" w:rsidRPr="00E02455">
        <w:rPr>
          <w:highlight w:val="yellow"/>
        </w:rPr>
        <w:t>6pt</w:t>
      </w:r>
    </w:p>
    <w:p w:rsidR="0089208F" w:rsidRPr="0089208F" w:rsidRDefault="0089208F" w:rsidP="0089208F">
      <w:pPr>
        <w:pStyle w:val="IEEEParagraph"/>
        <w:ind w:right="43" w:firstLine="360"/>
        <w:rPr>
          <w:rStyle w:val="longtext"/>
          <w:rFonts w:ascii="Palatino Linotype" w:hAnsi="Palatino Linotype"/>
          <w:sz w:val="20"/>
          <w:szCs w:val="20"/>
          <w:shd w:val="clear" w:color="auto" w:fill="FFFFFF"/>
        </w:rPr>
      </w:pPr>
      <w:proofErr w:type="spellStart"/>
      <w:r w:rsidRPr="0089208F">
        <w:rPr>
          <w:rStyle w:val="longtext"/>
          <w:rFonts w:ascii="Palatino Linotype" w:hAnsi="Palatino Linotype"/>
          <w:sz w:val="20"/>
          <w:szCs w:val="20"/>
          <w:shd w:val="clear" w:color="auto" w:fill="FFFFFF"/>
        </w:rPr>
        <w:t>Bagian</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simpulan</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jawaban</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atas</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hipotesis</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tujuan</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penelitian</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dan</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temuan</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penelitian</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serta</w:t>
      </w:r>
      <w:proofErr w:type="spellEnd"/>
      <w:r w:rsidRPr="0089208F">
        <w:rPr>
          <w:rStyle w:val="longtext"/>
          <w:rFonts w:ascii="Palatino Linotype" w:hAnsi="Palatino Linotype"/>
          <w:sz w:val="20"/>
          <w:szCs w:val="20"/>
          <w:shd w:val="clear" w:color="auto" w:fill="FFFFFF"/>
        </w:rPr>
        <w:t xml:space="preserve"> saran </w:t>
      </w:r>
      <w:proofErr w:type="spellStart"/>
      <w:r w:rsidRPr="0089208F">
        <w:rPr>
          <w:rStyle w:val="longtext"/>
          <w:rFonts w:ascii="Palatino Linotype" w:hAnsi="Palatino Linotype"/>
          <w:sz w:val="20"/>
          <w:szCs w:val="20"/>
          <w:shd w:val="clear" w:color="auto" w:fill="FFFFFF"/>
        </w:rPr>
        <w:t>terkait</w:t>
      </w:r>
      <w:proofErr w:type="spellEnd"/>
      <w:r w:rsidRPr="0089208F">
        <w:rPr>
          <w:rStyle w:val="longtext"/>
          <w:rFonts w:ascii="Palatino Linotype" w:hAnsi="Palatino Linotype"/>
          <w:sz w:val="20"/>
          <w:szCs w:val="20"/>
          <w:shd w:val="clear" w:color="auto" w:fill="FFFFFF"/>
        </w:rPr>
        <w:t xml:space="preserve"> ide </w:t>
      </w:r>
      <w:proofErr w:type="spellStart"/>
      <w:r w:rsidRPr="0089208F">
        <w:rPr>
          <w:rStyle w:val="longtext"/>
          <w:rFonts w:ascii="Palatino Linotype" w:hAnsi="Palatino Linotype"/>
          <w:sz w:val="20"/>
          <w:szCs w:val="20"/>
          <w:shd w:val="clear" w:color="auto" w:fill="FFFFFF"/>
        </w:rPr>
        <w:t>lebih</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lanjut</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dari</w:t>
      </w:r>
      <w:proofErr w:type="spellEnd"/>
      <w:r w:rsidRPr="0089208F">
        <w:rPr>
          <w:rStyle w:val="longtext"/>
          <w:rFonts w:ascii="Palatino Linotype" w:hAnsi="Palatino Linotype"/>
          <w:sz w:val="20"/>
          <w:szCs w:val="20"/>
          <w:shd w:val="clear" w:color="auto" w:fill="FFFFFF"/>
        </w:rPr>
        <w:t xml:space="preserve"> </w:t>
      </w:r>
      <w:proofErr w:type="spellStart"/>
      <w:r w:rsidRPr="0089208F">
        <w:rPr>
          <w:rStyle w:val="longtext"/>
          <w:rFonts w:ascii="Palatino Linotype" w:hAnsi="Palatino Linotype"/>
          <w:sz w:val="20"/>
          <w:szCs w:val="20"/>
          <w:shd w:val="clear" w:color="auto" w:fill="FFFFFF"/>
        </w:rPr>
        <w:t>penelitian</w:t>
      </w:r>
      <w:proofErr w:type="spellEnd"/>
      <w:r w:rsidRPr="0089208F">
        <w:rPr>
          <w:rStyle w:val="longtext"/>
          <w:rFonts w:ascii="Palatino Linotype" w:hAnsi="Palatino Linotype"/>
          <w:sz w:val="20"/>
          <w:szCs w:val="20"/>
          <w:shd w:val="clear" w:color="auto" w:fill="FFFFFF"/>
        </w:rPr>
        <w:t xml:space="preserve">. </w:t>
      </w:r>
      <w:r w:rsidRPr="0089208F">
        <w:rPr>
          <w:rStyle w:val="longtext"/>
          <w:rFonts w:ascii="Palatino Linotype" w:hAnsi="Palatino Linotype"/>
          <w:sz w:val="20"/>
          <w:szCs w:val="20"/>
          <w:shd w:val="clear" w:color="auto" w:fill="FFFFFF"/>
          <w:lang w:val="sv-SE"/>
        </w:rPr>
        <w:t>Simpulan disajikan dalam bentuk paragraf.</w:t>
      </w:r>
    </w:p>
    <w:p w:rsidR="0089208F" w:rsidRPr="0089208F" w:rsidRDefault="0089208F" w:rsidP="0089208F">
      <w:pPr>
        <w:ind w:right="43" w:firstLine="360"/>
        <w:rPr>
          <w:rFonts w:eastAsia="Times New Roman"/>
          <w:szCs w:val="20"/>
          <w:lang w:eastAsia="id-ID"/>
        </w:rPr>
      </w:pPr>
      <w:proofErr w:type="spellStart"/>
      <w:r w:rsidRPr="0089208F">
        <w:rPr>
          <w:rFonts w:eastAsia="Times New Roman"/>
          <w:szCs w:val="20"/>
          <w:lang w:eastAsia="id-ID"/>
        </w:rPr>
        <w:t>Semua</w:t>
      </w:r>
      <w:proofErr w:type="spellEnd"/>
      <w:r w:rsidRPr="0089208F">
        <w:rPr>
          <w:rFonts w:eastAsia="Times New Roman"/>
          <w:szCs w:val="20"/>
          <w:lang w:eastAsia="id-ID"/>
        </w:rPr>
        <w:t xml:space="preserve"> </w:t>
      </w:r>
      <w:proofErr w:type="spellStart"/>
      <w:r w:rsidRPr="0089208F">
        <w:rPr>
          <w:rFonts w:eastAsia="Times New Roman"/>
          <w:szCs w:val="20"/>
          <w:lang w:eastAsia="id-ID"/>
        </w:rPr>
        <w:t>rujukan-rujukan</w:t>
      </w:r>
      <w:proofErr w:type="spellEnd"/>
      <w:r w:rsidRPr="0089208F">
        <w:rPr>
          <w:rFonts w:eastAsia="Times New Roman"/>
          <w:szCs w:val="20"/>
          <w:lang w:eastAsia="id-ID"/>
        </w:rPr>
        <w:t xml:space="preserve"> yang </w:t>
      </w:r>
      <w:proofErr w:type="spellStart"/>
      <w:r w:rsidRPr="0089208F">
        <w:rPr>
          <w:rFonts w:eastAsia="Times New Roman"/>
          <w:szCs w:val="20"/>
          <w:lang w:eastAsia="id-ID"/>
        </w:rPr>
        <w:t>diacu</w:t>
      </w:r>
      <w:proofErr w:type="spellEnd"/>
      <w:r w:rsidRPr="0089208F">
        <w:rPr>
          <w:rFonts w:eastAsia="Times New Roman"/>
          <w:szCs w:val="20"/>
          <w:lang w:eastAsia="id-ID"/>
        </w:rPr>
        <w:t xml:space="preserve"> di </w:t>
      </w:r>
      <w:proofErr w:type="spellStart"/>
      <w:r w:rsidRPr="0089208F">
        <w:rPr>
          <w:rFonts w:eastAsia="Times New Roman"/>
          <w:szCs w:val="20"/>
          <w:lang w:eastAsia="id-ID"/>
        </w:rPr>
        <w:t>dalam</w:t>
      </w:r>
      <w:proofErr w:type="spellEnd"/>
      <w:r w:rsidRPr="0089208F">
        <w:rPr>
          <w:rFonts w:eastAsia="Times New Roman"/>
          <w:szCs w:val="20"/>
          <w:lang w:eastAsia="id-ID"/>
        </w:rPr>
        <w:t xml:space="preserve"> </w:t>
      </w:r>
      <w:proofErr w:type="spellStart"/>
      <w:r w:rsidRPr="0089208F">
        <w:rPr>
          <w:rFonts w:eastAsia="Times New Roman"/>
          <w:szCs w:val="20"/>
          <w:lang w:eastAsia="id-ID"/>
        </w:rPr>
        <w:t>teks</w:t>
      </w:r>
      <w:proofErr w:type="spellEnd"/>
      <w:r w:rsidRPr="0089208F">
        <w:rPr>
          <w:rFonts w:eastAsia="Times New Roman"/>
          <w:szCs w:val="20"/>
          <w:lang w:eastAsia="id-ID"/>
        </w:rPr>
        <w:t xml:space="preserve"> </w:t>
      </w:r>
      <w:proofErr w:type="spellStart"/>
      <w:r w:rsidRPr="0089208F">
        <w:rPr>
          <w:rFonts w:eastAsia="Times New Roman"/>
          <w:szCs w:val="20"/>
          <w:lang w:eastAsia="id-ID"/>
        </w:rPr>
        <w:t>artikel</w:t>
      </w:r>
      <w:proofErr w:type="spellEnd"/>
      <w:r w:rsidRPr="0089208F">
        <w:rPr>
          <w:rFonts w:eastAsia="Times New Roman"/>
          <w:szCs w:val="20"/>
          <w:lang w:eastAsia="id-ID"/>
        </w:rPr>
        <w:t xml:space="preserve"> </w:t>
      </w:r>
      <w:proofErr w:type="spellStart"/>
      <w:r w:rsidRPr="0089208F">
        <w:rPr>
          <w:rFonts w:eastAsia="Times New Roman"/>
          <w:szCs w:val="20"/>
          <w:lang w:eastAsia="id-ID"/>
        </w:rPr>
        <w:t>harus</w:t>
      </w:r>
      <w:proofErr w:type="spellEnd"/>
      <w:r w:rsidRPr="0089208F">
        <w:rPr>
          <w:rFonts w:eastAsia="Times New Roman"/>
          <w:szCs w:val="20"/>
          <w:lang w:eastAsia="id-ID"/>
        </w:rPr>
        <w:t xml:space="preserve"> </w:t>
      </w:r>
      <w:proofErr w:type="spellStart"/>
      <w:r w:rsidRPr="0089208F">
        <w:rPr>
          <w:rFonts w:eastAsia="Times New Roman"/>
          <w:szCs w:val="20"/>
          <w:lang w:eastAsia="id-ID"/>
        </w:rPr>
        <w:t>didaftarkan</w:t>
      </w:r>
      <w:proofErr w:type="spellEnd"/>
      <w:r w:rsidRPr="0089208F">
        <w:rPr>
          <w:rFonts w:eastAsia="Times New Roman"/>
          <w:szCs w:val="20"/>
          <w:lang w:eastAsia="id-ID"/>
        </w:rPr>
        <w:t xml:space="preserve"> di </w:t>
      </w:r>
      <w:proofErr w:type="spellStart"/>
      <w:r w:rsidRPr="0089208F">
        <w:rPr>
          <w:rFonts w:eastAsia="Times New Roman"/>
          <w:szCs w:val="20"/>
          <w:lang w:eastAsia="id-ID"/>
        </w:rPr>
        <w:t>bagian</w:t>
      </w:r>
      <w:proofErr w:type="spellEnd"/>
      <w:r w:rsidRPr="0089208F">
        <w:rPr>
          <w:rFonts w:eastAsia="Times New Roman"/>
          <w:szCs w:val="20"/>
          <w:lang w:eastAsia="id-ID"/>
        </w:rPr>
        <w:t xml:space="preserve"> </w:t>
      </w:r>
      <w:proofErr w:type="spellStart"/>
      <w:r w:rsidRPr="0089208F">
        <w:rPr>
          <w:rFonts w:eastAsia="Times New Roman"/>
          <w:szCs w:val="20"/>
          <w:lang w:eastAsia="id-ID"/>
        </w:rPr>
        <w:t>referensi</w:t>
      </w:r>
      <w:proofErr w:type="spellEnd"/>
      <w:r w:rsidRPr="0089208F">
        <w:rPr>
          <w:rFonts w:eastAsia="Times New Roman"/>
          <w:szCs w:val="20"/>
          <w:lang w:eastAsia="id-ID"/>
        </w:rPr>
        <w:t xml:space="preserve">. </w:t>
      </w:r>
      <w:proofErr w:type="spellStart"/>
      <w:r w:rsidRPr="0089208F">
        <w:rPr>
          <w:rFonts w:eastAsia="Times New Roman"/>
          <w:szCs w:val="20"/>
          <w:lang w:eastAsia="id-ID"/>
        </w:rPr>
        <w:t>Referensi</w:t>
      </w:r>
      <w:proofErr w:type="spellEnd"/>
      <w:r w:rsidRPr="0089208F">
        <w:rPr>
          <w:rFonts w:eastAsia="Times New Roman"/>
          <w:szCs w:val="20"/>
          <w:lang w:eastAsia="id-ID"/>
        </w:rPr>
        <w:t xml:space="preserve"> </w:t>
      </w:r>
      <w:proofErr w:type="spellStart"/>
      <w:r w:rsidRPr="0089208F">
        <w:rPr>
          <w:rFonts w:eastAsia="Times New Roman"/>
          <w:szCs w:val="20"/>
          <w:lang w:eastAsia="id-ID"/>
        </w:rPr>
        <w:t>harus</w:t>
      </w:r>
      <w:proofErr w:type="spellEnd"/>
      <w:r w:rsidRPr="0089208F">
        <w:rPr>
          <w:rFonts w:eastAsia="Times New Roman"/>
          <w:szCs w:val="20"/>
          <w:lang w:eastAsia="id-ID"/>
        </w:rPr>
        <w:t xml:space="preserve"> </w:t>
      </w:r>
      <w:proofErr w:type="spellStart"/>
      <w:r w:rsidRPr="0089208F">
        <w:rPr>
          <w:rFonts w:eastAsia="Times New Roman"/>
          <w:szCs w:val="20"/>
          <w:lang w:eastAsia="id-ID"/>
        </w:rPr>
        <w:t>berisi</w:t>
      </w:r>
      <w:proofErr w:type="spellEnd"/>
      <w:r w:rsidRPr="0089208F">
        <w:rPr>
          <w:rFonts w:eastAsia="Times New Roman"/>
          <w:szCs w:val="20"/>
          <w:lang w:eastAsia="id-ID"/>
        </w:rPr>
        <w:t xml:space="preserve"> </w:t>
      </w:r>
      <w:proofErr w:type="spellStart"/>
      <w:r w:rsidRPr="0089208F">
        <w:rPr>
          <w:rFonts w:eastAsia="Times New Roman"/>
          <w:szCs w:val="20"/>
          <w:lang w:eastAsia="id-ID"/>
        </w:rPr>
        <w:t>pustaka-pustaka</w:t>
      </w:r>
      <w:proofErr w:type="spellEnd"/>
      <w:r w:rsidRPr="0089208F">
        <w:rPr>
          <w:rFonts w:eastAsia="Times New Roman"/>
          <w:szCs w:val="20"/>
          <w:lang w:eastAsia="id-ID"/>
        </w:rPr>
        <w:t xml:space="preserve"> </w:t>
      </w:r>
      <w:proofErr w:type="spellStart"/>
      <w:r w:rsidRPr="0089208F">
        <w:rPr>
          <w:rFonts w:eastAsia="Times New Roman"/>
          <w:szCs w:val="20"/>
          <w:lang w:eastAsia="id-ID"/>
        </w:rPr>
        <w:t>acuan</w:t>
      </w:r>
      <w:proofErr w:type="spellEnd"/>
      <w:r w:rsidRPr="0089208F">
        <w:rPr>
          <w:rFonts w:eastAsia="Times New Roman"/>
          <w:szCs w:val="20"/>
          <w:lang w:eastAsia="id-ID"/>
        </w:rPr>
        <w:t xml:space="preserve"> yang </w:t>
      </w:r>
      <w:proofErr w:type="spellStart"/>
      <w:r w:rsidRPr="0089208F">
        <w:rPr>
          <w:rFonts w:eastAsia="Times New Roman"/>
          <w:szCs w:val="20"/>
          <w:lang w:eastAsia="id-ID"/>
        </w:rPr>
        <w:t>berasal</w:t>
      </w:r>
      <w:proofErr w:type="spellEnd"/>
      <w:r w:rsidRPr="0089208F">
        <w:rPr>
          <w:rFonts w:eastAsia="Times New Roman"/>
          <w:szCs w:val="20"/>
          <w:lang w:eastAsia="id-ID"/>
        </w:rPr>
        <w:t xml:space="preserve"> </w:t>
      </w:r>
      <w:proofErr w:type="spellStart"/>
      <w:r w:rsidRPr="0089208F">
        <w:rPr>
          <w:rFonts w:eastAsia="Times New Roman"/>
          <w:szCs w:val="20"/>
          <w:lang w:eastAsia="id-ID"/>
        </w:rPr>
        <w:t>dari</w:t>
      </w:r>
      <w:proofErr w:type="spellEnd"/>
      <w:r w:rsidRPr="0089208F">
        <w:rPr>
          <w:rFonts w:eastAsia="Times New Roman"/>
          <w:szCs w:val="20"/>
          <w:lang w:eastAsia="id-ID"/>
        </w:rPr>
        <w:t xml:space="preserve"> </w:t>
      </w:r>
      <w:proofErr w:type="spellStart"/>
      <w:r w:rsidRPr="0089208F">
        <w:rPr>
          <w:rFonts w:eastAsia="Times New Roman"/>
          <w:szCs w:val="20"/>
          <w:lang w:eastAsia="id-ID"/>
        </w:rPr>
        <w:t>sumber</w:t>
      </w:r>
      <w:proofErr w:type="spellEnd"/>
      <w:r w:rsidRPr="0089208F">
        <w:rPr>
          <w:rFonts w:eastAsia="Times New Roman"/>
          <w:szCs w:val="20"/>
          <w:lang w:eastAsia="id-ID"/>
        </w:rPr>
        <w:t xml:space="preserve"> primer (</w:t>
      </w:r>
      <w:proofErr w:type="spellStart"/>
      <w:r w:rsidRPr="0089208F">
        <w:rPr>
          <w:rFonts w:eastAsia="Times New Roman"/>
          <w:szCs w:val="20"/>
          <w:lang w:eastAsia="id-ID"/>
        </w:rPr>
        <w:t>jurnal</w:t>
      </w:r>
      <w:proofErr w:type="spellEnd"/>
      <w:r w:rsidRPr="0089208F">
        <w:rPr>
          <w:rFonts w:eastAsia="Times New Roman"/>
          <w:szCs w:val="20"/>
          <w:lang w:eastAsia="id-ID"/>
        </w:rPr>
        <w:t xml:space="preserve"> </w:t>
      </w:r>
      <w:proofErr w:type="spellStart"/>
      <w:r w:rsidRPr="0089208F">
        <w:rPr>
          <w:rFonts w:eastAsia="Times New Roman"/>
          <w:szCs w:val="20"/>
          <w:lang w:eastAsia="id-ID"/>
        </w:rPr>
        <w:t>ilmiah</w:t>
      </w:r>
      <w:proofErr w:type="spellEnd"/>
      <w:r w:rsidRPr="0089208F">
        <w:rPr>
          <w:rFonts w:eastAsia="Times New Roman"/>
          <w:szCs w:val="20"/>
          <w:lang w:eastAsia="id-ID"/>
        </w:rPr>
        <w:t xml:space="preserve"> </w:t>
      </w:r>
      <w:proofErr w:type="spellStart"/>
      <w:r w:rsidRPr="0089208F">
        <w:rPr>
          <w:rFonts w:eastAsia="Times New Roman"/>
          <w:szCs w:val="20"/>
          <w:lang w:eastAsia="id-ID"/>
        </w:rPr>
        <w:t>dan</w:t>
      </w:r>
      <w:proofErr w:type="spellEnd"/>
      <w:r w:rsidRPr="0089208F">
        <w:rPr>
          <w:rFonts w:eastAsia="Times New Roman"/>
          <w:szCs w:val="20"/>
          <w:lang w:eastAsia="id-ID"/>
        </w:rPr>
        <w:t xml:space="preserve"> </w:t>
      </w:r>
      <w:proofErr w:type="spellStart"/>
      <w:r w:rsidRPr="0089208F">
        <w:rPr>
          <w:rFonts w:eastAsia="Times New Roman"/>
          <w:szCs w:val="20"/>
          <w:lang w:eastAsia="id-ID"/>
        </w:rPr>
        <w:t>berjumlah</w:t>
      </w:r>
      <w:proofErr w:type="spellEnd"/>
      <w:r w:rsidRPr="0089208F">
        <w:rPr>
          <w:rFonts w:eastAsia="Times New Roman"/>
          <w:szCs w:val="20"/>
          <w:lang w:eastAsia="id-ID"/>
        </w:rPr>
        <w:t xml:space="preserve"> minimum 80% </w:t>
      </w:r>
      <w:proofErr w:type="spellStart"/>
      <w:r w:rsidRPr="0089208F">
        <w:rPr>
          <w:rFonts w:eastAsia="Times New Roman"/>
          <w:szCs w:val="20"/>
          <w:lang w:eastAsia="id-ID"/>
        </w:rPr>
        <w:t>dari</w:t>
      </w:r>
      <w:proofErr w:type="spellEnd"/>
      <w:r w:rsidRPr="0089208F">
        <w:rPr>
          <w:rFonts w:eastAsia="Times New Roman"/>
          <w:szCs w:val="20"/>
          <w:lang w:eastAsia="id-ID"/>
        </w:rPr>
        <w:t xml:space="preserve"> </w:t>
      </w:r>
      <w:proofErr w:type="spellStart"/>
      <w:r w:rsidRPr="0089208F">
        <w:rPr>
          <w:rFonts w:eastAsia="Times New Roman"/>
          <w:szCs w:val="20"/>
          <w:lang w:eastAsia="id-ID"/>
        </w:rPr>
        <w:t>keseluruhan</w:t>
      </w:r>
      <w:proofErr w:type="spellEnd"/>
      <w:r w:rsidRPr="0089208F">
        <w:rPr>
          <w:rFonts w:eastAsia="Times New Roman"/>
          <w:szCs w:val="20"/>
          <w:lang w:eastAsia="id-ID"/>
        </w:rPr>
        <w:t xml:space="preserve"> </w:t>
      </w:r>
      <w:proofErr w:type="spellStart"/>
      <w:r w:rsidRPr="0089208F">
        <w:rPr>
          <w:rFonts w:eastAsia="Times New Roman"/>
          <w:szCs w:val="20"/>
          <w:lang w:eastAsia="id-ID"/>
        </w:rPr>
        <w:t>daftar</w:t>
      </w:r>
      <w:proofErr w:type="spellEnd"/>
      <w:r w:rsidRPr="0089208F">
        <w:rPr>
          <w:rFonts w:eastAsia="Times New Roman"/>
          <w:szCs w:val="20"/>
          <w:lang w:eastAsia="id-ID"/>
        </w:rPr>
        <w:t xml:space="preserve"> </w:t>
      </w:r>
      <w:proofErr w:type="spellStart"/>
      <w:r w:rsidRPr="0089208F">
        <w:rPr>
          <w:rFonts w:eastAsia="Times New Roman"/>
          <w:szCs w:val="20"/>
          <w:lang w:eastAsia="id-ID"/>
        </w:rPr>
        <w:t>pustaka</w:t>
      </w:r>
      <w:proofErr w:type="spellEnd"/>
      <w:r w:rsidRPr="0089208F">
        <w:rPr>
          <w:rFonts w:eastAsia="Times New Roman"/>
          <w:szCs w:val="20"/>
          <w:lang w:eastAsia="id-ID"/>
        </w:rPr>
        <w:t xml:space="preserve">) </w:t>
      </w:r>
      <w:proofErr w:type="spellStart"/>
      <w:r w:rsidRPr="0089208F">
        <w:rPr>
          <w:rFonts w:eastAsia="Times New Roman"/>
          <w:szCs w:val="20"/>
          <w:lang w:eastAsia="id-ID"/>
        </w:rPr>
        <w:t>diterbitkan</w:t>
      </w:r>
      <w:proofErr w:type="spellEnd"/>
      <w:r w:rsidRPr="0089208F">
        <w:rPr>
          <w:rFonts w:eastAsia="Times New Roman"/>
          <w:szCs w:val="20"/>
          <w:lang w:eastAsia="id-ID"/>
        </w:rPr>
        <w:t xml:space="preserve"> 10 (</w:t>
      </w:r>
      <w:proofErr w:type="spellStart"/>
      <w:r w:rsidRPr="0089208F">
        <w:rPr>
          <w:rFonts w:eastAsia="Times New Roman"/>
          <w:szCs w:val="20"/>
          <w:lang w:eastAsia="id-ID"/>
        </w:rPr>
        <w:t>sepuluh</w:t>
      </w:r>
      <w:proofErr w:type="spellEnd"/>
      <w:r w:rsidRPr="0089208F">
        <w:rPr>
          <w:rFonts w:eastAsia="Times New Roman"/>
          <w:szCs w:val="20"/>
          <w:lang w:eastAsia="id-ID"/>
        </w:rPr>
        <w:t xml:space="preserve">) </w:t>
      </w:r>
      <w:proofErr w:type="spellStart"/>
      <w:r w:rsidRPr="0089208F">
        <w:rPr>
          <w:rFonts w:eastAsia="Times New Roman"/>
          <w:szCs w:val="20"/>
          <w:lang w:eastAsia="id-ID"/>
        </w:rPr>
        <w:t>tahun</w:t>
      </w:r>
      <w:proofErr w:type="spellEnd"/>
      <w:r w:rsidRPr="0089208F">
        <w:rPr>
          <w:rFonts w:eastAsia="Times New Roman"/>
          <w:szCs w:val="20"/>
          <w:lang w:eastAsia="id-ID"/>
        </w:rPr>
        <w:t xml:space="preserve"> </w:t>
      </w:r>
      <w:proofErr w:type="spellStart"/>
      <w:r w:rsidRPr="0089208F">
        <w:rPr>
          <w:rFonts w:eastAsia="Times New Roman"/>
          <w:szCs w:val="20"/>
          <w:lang w:eastAsia="id-ID"/>
        </w:rPr>
        <w:t>terakhir</w:t>
      </w:r>
      <w:proofErr w:type="spellEnd"/>
      <w:r w:rsidRPr="0089208F">
        <w:rPr>
          <w:rFonts w:eastAsia="Times New Roman"/>
          <w:szCs w:val="20"/>
          <w:lang w:eastAsia="id-ID"/>
        </w:rPr>
        <w:t xml:space="preserve">. </w:t>
      </w:r>
      <w:proofErr w:type="spellStart"/>
      <w:r w:rsidRPr="0089208F">
        <w:rPr>
          <w:rFonts w:eastAsia="Times New Roman"/>
          <w:szCs w:val="20"/>
          <w:lang w:eastAsia="id-ID"/>
        </w:rPr>
        <w:t>Setiap</w:t>
      </w:r>
      <w:proofErr w:type="spellEnd"/>
      <w:r w:rsidRPr="0089208F">
        <w:rPr>
          <w:rFonts w:eastAsia="Times New Roman"/>
          <w:szCs w:val="20"/>
          <w:lang w:eastAsia="id-ID"/>
        </w:rPr>
        <w:t xml:space="preserve"> </w:t>
      </w:r>
      <w:proofErr w:type="spellStart"/>
      <w:r w:rsidRPr="0089208F">
        <w:rPr>
          <w:rFonts w:eastAsia="Times New Roman"/>
          <w:szCs w:val="20"/>
          <w:lang w:eastAsia="id-ID"/>
        </w:rPr>
        <w:t>artikel</w:t>
      </w:r>
      <w:proofErr w:type="spellEnd"/>
      <w:r w:rsidRPr="0089208F">
        <w:rPr>
          <w:rFonts w:eastAsia="Times New Roman"/>
          <w:szCs w:val="20"/>
          <w:lang w:eastAsia="id-ID"/>
        </w:rPr>
        <w:t xml:space="preserve"> paling </w:t>
      </w:r>
      <w:proofErr w:type="spellStart"/>
      <w:r w:rsidRPr="0089208F">
        <w:rPr>
          <w:rFonts w:eastAsia="Times New Roman"/>
          <w:szCs w:val="20"/>
          <w:lang w:eastAsia="id-ID"/>
        </w:rPr>
        <w:t>tidak</w:t>
      </w:r>
      <w:proofErr w:type="spellEnd"/>
      <w:r w:rsidRPr="0089208F">
        <w:rPr>
          <w:rFonts w:eastAsia="Times New Roman"/>
          <w:szCs w:val="20"/>
          <w:lang w:eastAsia="id-ID"/>
        </w:rPr>
        <w:t xml:space="preserve"> </w:t>
      </w:r>
      <w:proofErr w:type="spellStart"/>
      <w:r w:rsidRPr="0089208F">
        <w:rPr>
          <w:rFonts w:eastAsia="Times New Roman"/>
          <w:szCs w:val="20"/>
          <w:lang w:eastAsia="id-ID"/>
        </w:rPr>
        <w:t>berisi</w:t>
      </w:r>
      <w:proofErr w:type="spellEnd"/>
      <w:r w:rsidRPr="0089208F">
        <w:rPr>
          <w:rFonts w:eastAsia="Times New Roman"/>
          <w:szCs w:val="20"/>
          <w:lang w:eastAsia="id-ID"/>
        </w:rPr>
        <w:t xml:space="preserve"> 10 (</w:t>
      </w:r>
      <w:proofErr w:type="spellStart"/>
      <w:r w:rsidRPr="0089208F">
        <w:rPr>
          <w:rFonts w:eastAsia="Times New Roman"/>
          <w:szCs w:val="20"/>
          <w:lang w:eastAsia="id-ID"/>
        </w:rPr>
        <w:t>sepuluh</w:t>
      </w:r>
      <w:proofErr w:type="spellEnd"/>
      <w:r w:rsidRPr="0089208F">
        <w:rPr>
          <w:rFonts w:eastAsia="Times New Roman"/>
          <w:szCs w:val="20"/>
          <w:lang w:eastAsia="id-ID"/>
        </w:rPr>
        <w:t xml:space="preserve">) </w:t>
      </w:r>
      <w:proofErr w:type="spellStart"/>
      <w:r w:rsidRPr="0089208F">
        <w:rPr>
          <w:rFonts w:eastAsia="Times New Roman"/>
          <w:szCs w:val="20"/>
          <w:lang w:eastAsia="id-ID"/>
        </w:rPr>
        <w:t>literatur</w:t>
      </w:r>
      <w:proofErr w:type="spellEnd"/>
      <w:r w:rsidRPr="0089208F">
        <w:rPr>
          <w:rFonts w:eastAsia="Times New Roman"/>
          <w:szCs w:val="20"/>
          <w:lang w:eastAsia="id-ID"/>
        </w:rPr>
        <w:t xml:space="preserve"> </w:t>
      </w:r>
      <w:proofErr w:type="spellStart"/>
      <w:r w:rsidRPr="0089208F">
        <w:rPr>
          <w:rFonts w:eastAsia="Times New Roman"/>
          <w:szCs w:val="20"/>
          <w:lang w:eastAsia="id-ID"/>
        </w:rPr>
        <w:t>acuan</w:t>
      </w:r>
      <w:proofErr w:type="spellEnd"/>
      <w:r w:rsidRPr="0089208F">
        <w:rPr>
          <w:rFonts w:eastAsia="Times New Roman"/>
          <w:szCs w:val="20"/>
          <w:lang w:eastAsia="id-ID"/>
        </w:rPr>
        <w:t>.</w:t>
      </w:r>
    </w:p>
    <w:p w:rsidR="00E049F9" w:rsidRDefault="0089208F" w:rsidP="0089208F">
      <w:pPr>
        <w:ind w:right="43" w:firstLine="360"/>
        <w:rPr>
          <w:rFonts w:eastAsia="Times New Roman"/>
          <w:szCs w:val="20"/>
          <w:lang w:eastAsia="id-ID"/>
        </w:rPr>
      </w:pPr>
      <w:proofErr w:type="spellStart"/>
      <w:r w:rsidRPr="0089208F">
        <w:rPr>
          <w:rFonts w:eastAsia="Times New Roman"/>
          <w:szCs w:val="20"/>
          <w:lang w:eastAsia="id-ID"/>
        </w:rPr>
        <w:t>Penulisan</w:t>
      </w:r>
      <w:proofErr w:type="spellEnd"/>
      <w:r w:rsidRPr="0089208F">
        <w:rPr>
          <w:rFonts w:eastAsia="Times New Roman"/>
          <w:szCs w:val="20"/>
          <w:lang w:eastAsia="id-ID"/>
        </w:rPr>
        <w:t xml:space="preserve"> </w:t>
      </w:r>
      <w:proofErr w:type="spellStart"/>
      <w:r w:rsidRPr="0089208F">
        <w:rPr>
          <w:rFonts w:eastAsia="Times New Roman"/>
          <w:szCs w:val="20"/>
          <w:lang w:eastAsia="id-ID"/>
        </w:rPr>
        <w:t>Referensi</w:t>
      </w:r>
      <w:proofErr w:type="spellEnd"/>
      <w:r w:rsidRPr="0089208F">
        <w:rPr>
          <w:rFonts w:eastAsia="Times New Roman"/>
          <w:szCs w:val="20"/>
          <w:lang w:eastAsia="id-ID"/>
        </w:rPr>
        <w:t xml:space="preserve"> </w:t>
      </w:r>
      <w:proofErr w:type="spellStart"/>
      <w:r w:rsidRPr="0089208F">
        <w:rPr>
          <w:rFonts w:eastAsia="Times New Roman"/>
          <w:szCs w:val="20"/>
          <w:lang w:eastAsia="id-ID"/>
        </w:rPr>
        <w:t>sebaiknya</w:t>
      </w:r>
      <w:proofErr w:type="spellEnd"/>
      <w:r w:rsidRPr="0089208F">
        <w:rPr>
          <w:rFonts w:eastAsia="Times New Roman"/>
          <w:szCs w:val="20"/>
          <w:lang w:eastAsia="id-ID"/>
        </w:rPr>
        <w:t xml:space="preserve"> </w:t>
      </w:r>
      <w:proofErr w:type="spellStart"/>
      <w:r w:rsidRPr="0089208F">
        <w:rPr>
          <w:rFonts w:eastAsia="Times New Roman"/>
          <w:szCs w:val="20"/>
          <w:lang w:eastAsia="id-ID"/>
        </w:rPr>
        <w:t>menggunakan</w:t>
      </w:r>
      <w:proofErr w:type="spellEnd"/>
      <w:r w:rsidRPr="0089208F">
        <w:rPr>
          <w:rFonts w:eastAsia="Times New Roman"/>
          <w:szCs w:val="20"/>
          <w:lang w:eastAsia="id-ID"/>
        </w:rPr>
        <w:t xml:space="preserve"> </w:t>
      </w:r>
      <w:proofErr w:type="spellStart"/>
      <w:r w:rsidRPr="0089208F">
        <w:rPr>
          <w:rFonts w:eastAsia="Times New Roman"/>
          <w:szCs w:val="20"/>
          <w:lang w:eastAsia="id-ID"/>
        </w:rPr>
        <w:t>aplikasi</w:t>
      </w:r>
      <w:proofErr w:type="spellEnd"/>
      <w:r w:rsidRPr="0089208F">
        <w:rPr>
          <w:rFonts w:eastAsia="Times New Roman"/>
          <w:szCs w:val="20"/>
          <w:lang w:eastAsia="id-ID"/>
        </w:rPr>
        <w:t xml:space="preserve"> </w:t>
      </w:r>
      <w:proofErr w:type="spellStart"/>
      <w:r w:rsidRPr="0089208F">
        <w:rPr>
          <w:rFonts w:eastAsia="Times New Roman"/>
          <w:szCs w:val="20"/>
          <w:lang w:eastAsia="id-ID"/>
        </w:rPr>
        <w:t>manajemen</w:t>
      </w:r>
      <w:proofErr w:type="spellEnd"/>
      <w:r w:rsidRPr="0089208F">
        <w:rPr>
          <w:rFonts w:eastAsia="Times New Roman"/>
          <w:szCs w:val="20"/>
          <w:lang w:eastAsia="id-ID"/>
        </w:rPr>
        <w:t xml:space="preserve"> </w:t>
      </w:r>
      <w:proofErr w:type="spellStart"/>
      <w:r w:rsidRPr="0089208F">
        <w:rPr>
          <w:rFonts w:eastAsia="Times New Roman"/>
          <w:szCs w:val="20"/>
          <w:lang w:eastAsia="id-ID"/>
        </w:rPr>
        <w:t>referensi</w:t>
      </w:r>
      <w:proofErr w:type="spellEnd"/>
      <w:r w:rsidRPr="0089208F">
        <w:rPr>
          <w:rFonts w:eastAsia="Times New Roman"/>
          <w:szCs w:val="20"/>
          <w:lang w:eastAsia="id-ID"/>
        </w:rPr>
        <w:t xml:space="preserve"> </w:t>
      </w:r>
      <w:proofErr w:type="spellStart"/>
      <w:r w:rsidRPr="0089208F">
        <w:rPr>
          <w:rFonts w:eastAsia="Times New Roman"/>
          <w:szCs w:val="20"/>
          <w:lang w:eastAsia="id-ID"/>
        </w:rPr>
        <w:t>seperti</w:t>
      </w:r>
      <w:proofErr w:type="spellEnd"/>
      <w:r w:rsidR="00212154">
        <w:fldChar w:fldCharType="begin"/>
      </w:r>
      <w:r w:rsidR="00212154">
        <w:instrText xml:space="preserve"> HYPERLINK "http://www.mendeley.com/download-mendeley-desktop/" \t "_blank" </w:instrText>
      </w:r>
      <w:r w:rsidR="00212154">
        <w:fldChar w:fldCharType="separate"/>
      </w:r>
      <w:r w:rsidRPr="0089208F">
        <w:rPr>
          <w:rFonts w:eastAsia="Times New Roman"/>
          <w:szCs w:val="20"/>
          <w:lang w:eastAsia="id-ID"/>
        </w:rPr>
        <w:t xml:space="preserve"> </w:t>
      </w:r>
      <w:proofErr w:type="spellStart"/>
      <w:r w:rsidRPr="0089208F">
        <w:rPr>
          <w:rFonts w:eastAsia="Times New Roman"/>
          <w:szCs w:val="20"/>
          <w:lang w:eastAsia="id-ID"/>
        </w:rPr>
        <w:t>Mendeley</w:t>
      </w:r>
      <w:proofErr w:type="spellEnd"/>
      <w:r w:rsidR="00212154">
        <w:rPr>
          <w:rFonts w:eastAsia="Times New Roman"/>
          <w:szCs w:val="20"/>
          <w:lang w:eastAsia="id-ID"/>
        </w:rPr>
        <w:fldChar w:fldCharType="end"/>
      </w:r>
      <w:r w:rsidRPr="0089208F">
        <w:rPr>
          <w:rFonts w:eastAsia="Times New Roman"/>
          <w:szCs w:val="20"/>
          <w:lang w:eastAsia="id-ID"/>
        </w:rPr>
        <w:t xml:space="preserve">. Format </w:t>
      </w:r>
      <w:proofErr w:type="spellStart"/>
      <w:r w:rsidRPr="0089208F">
        <w:rPr>
          <w:rFonts w:eastAsia="Times New Roman"/>
          <w:szCs w:val="20"/>
          <w:lang w:eastAsia="id-ID"/>
        </w:rPr>
        <w:t>penulisan</w:t>
      </w:r>
      <w:proofErr w:type="spellEnd"/>
      <w:r w:rsidRPr="0089208F">
        <w:rPr>
          <w:rFonts w:eastAsia="Times New Roman"/>
          <w:szCs w:val="20"/>
          <w:lang w:eastAsia="id-ID"/>
        </w:rPr>
        <w:t xml:space="preserve"> yang </w:t>
      </w:r>
      <w:proofErr w:type="spellStart"/>
      <w:r w:rsidRPr="0089208F">
        <w:rPr>
          <w:rFonts w:eastAsia="Times New Roman"/>
          <w:szCs w:val="20"/>
          <w:lang w:eastAsia="id-ID"/>
        </w:rPr>
        <w:t>digunakan</w:t>
      </w:r>
      <w:proofErr w:type="spellEnd"/>
      <w:r w:rsidRPr="0089208F">
        <w:rPr>
          <w:rFonts w:eastAsia="Times New Roman"/>
          <w:szCs w:val="20"/>
          <w:lang w:eastAsia="id-ID"/>
        </w:rPr>
        <w:t xml:space="preserve"> di JPPM (</w:t>
      </w:r>
      <w:proofErr w:type="spellStart"/>
      <w:r w:rsidRPr="0089208F">
        <w:rPr>
          <w:rFonts w:eastAsia="Times New Roman"/>
          <w:szCs w:val="20"/>
          <w:lang w:eastAsia="id-ID"/>
        </w:rPr>
        <w:t>Jurnal</w:t>
      </w:r>
      <w:proofErr w:type="spellEnd"/>
      <w:r w:rsidRPr="0089208F">
        <w:rPr>
          <w:rFonts w:eastAsia="Times New Roman"/>
          <w:szCs w:val="20"/>
          <w:lang w:eastAsia="id-ID"/>
        </w:rPr>
        <w:t xml:space="preserve"> </w:t>
      </w:r>
      <w:proofErr w:type="spellStart"/>
      <w:r w:rsidRPr="0089208F">
        <w:rPr>
          <w:rFonts w:eastAsia="Times New Roman"/>
          <w:szCs w:val="20"/>
          <w:lang w:eastAsia="id-ID"/>
        </w:rPr>
        <w:t>Pengabdian</w:t>
      </w:r>
      <w:proofErr w:type="spellEnd"/>
      <w:r w:rsidRPr="0089208F">
        <w:rPr>
          <w:rFonts w:eastAsia="Times New Roman"/>
          <w:szCs w:val="20"/>
          <w:lang w:eastAsia="id-ID"/>
        </w:rPr>
        <w:t xml:space="preserve"> </w:t>
      </w:r>
      <w:proofErr w:type="spellStart"/>
      <w:r w:rsidRPr="0089208F">
        <w:rPr>
          <w:rFonts w:eastAsia="Times New Roman"/>
          <w:szCs w:val="20"/>
          <w:lang w:eastAsia="id-ID"/>
        </w:rPr>
        <w:t>Pada</w:t>
      </w:r>
      <w:proofErr w:type="spellEnd"/>
      <w:r w:rsidRPr="0089208F">
        <w:rPr>
          <w:rFonts w:eastAsia="Times New Roman"/>
          <w:szCs w:val="20"/>
          <w:lang w:eastAsia="id-ID"/>
        </w:rPr>
        <w:t xml:space="preserve"> </w:t>
      </w:r>
      <w:proofErr w:type="spellStart"/>
      <w:r w:rsidRPr="0089208F">
        <w:rPr>
          <w:rFonts w:eastAsia="Times New Roman"/>
          <w:szCs w:val="20"/>
          <w:lang w:eastAsia="id-ID"/>
        </w:rPr>
        <w:t>Masyarakat</w:t>
      </w:r>
      <w:proofErr w:type="spellEnd"/>
      <w:r w:rsidRPr="0089208F">
        <w:rPr>
          <w:rFonts w:eastAsia="Times New Roman"/>
          <w:szCs w:val="20"/>
          <w:lang w:eastAsia="id-ID"/>
        </w:rPr>
        <w:t xml:space="preserve">) </w:t>
      </w:r>
      <w:proofErr w:type="spellStart"/>
      <w:r w:rsidRPr="0089208F">
        <w:rPr>
          <w:rFonts w:eastAsia="Times New Roman"/>
          <w:szCs w:val="20"/>
          <w:lang w:eastAsia="id-ID"/>
        </w:rPr>
        <w:t>adalah</w:t>
      </w:r>
      <w:proofErr w:type="spellEnd"/>
      <w:r w:rsidRPr="0089208F">
        <w:rPr>
          <w:rFonts w:eastAsia="Times New Roman"/>
          <w:szCs w:val="20"/>
          <w:lang w:eastAsia="id-ID"/>
        </w:rPr>
        <w:t xml:space="preserve"> </w:t>
      </w:r>
      <w:proofErr w:type="spellStart"/>
      <w:r w:rsidRPr="0089208F">
        <w:rPr>
          <w:rFonts w:eastAsia="Times New Roman"/>
          <w:szCs w:val="20"/>
          <w:lang w:eastAsia="id-ID"/>
        </w:rPr>
        <w:t>sesuai</w:t>
      </w:r>
      <w:proofErr w:type="spellEnd"/>
      <w:r w:rsidRPr="0089208F">
        <w:rPr>
          <w:rFonts w:eastAsia="Times New Roman"/>
          <w:szCs w:val="20"/>
          <w:lang w:eastAsia="id-ID"/>
        </w:rPr>
        <w:t xml:space="preserve"> </w:t>
      </w:r>
      <w:proofErr w:type="spellStart"/>
      <w:r w:rsidRPr="0089208F">
        <w:rPr>
          <w:rFonts w:eastAsia="Times New Roman"/>
          <w:szCs w:val="20"/>
          <w:lang w:eastAsia="id-ID"/>
        </w:rPr>
        <w:t>dengan</w:t>
      </w:r>
      <w:proofErr w:type="spellEnd"/>
      <w:r w:rsidRPr="0089208F">
        <w:rPr>
          <w:rFonts w:eastAsia="Times New Roman"/>
          <w:szCs w:val="20"/>
          <w:lang w:eastAsia="id-ID"/>
        </w:rPr>
        <w:t xml:space="preserve"> format </w:t>
      </w:r>
      <w:r w:rsidRPr="0089208F">
        <w:rPr>
          <w:rFonts w:eastAsia="Times New Roman"/>
          <w:iCs/>
          <w:szCs w:val="20"/>
          <w:lang w:eastAsia="id-ID"/>
        </w:rPr>
        <w:t>APA</w:t>
      </w:r>
      <w:r w:rsidRPr="0089208F">
        <w:rPr>
          <w:rFonts w:eastAsia="Times New Roman"/>
          <w:i/>
          <w:iCs/>
          <w:szCs w:val="20"/>
          <w:lang w:eastAsia="id-ID"/>
        </w:rPr>
        <w:t xml:space="preserve"> 6</w:t>
      </w:r>
      <w:r w:rsidRPr="0089208F">
        <w:rPr>
          <w:rFonts w:eastAsia="Times New Roman"/>
          <w:i/>
          <w:iCs/>
          <w:szCs w:val="20"/>
          <w:vertAlign w:val="superscript"/>
          <w:lang w:eastAsia="id-ID"/>
        </w:rPr>
        <w:t>th</w:t>
      </w:r>
      <w:r w:rsidRPr="0089208F">
        <w:rPr>
          <w:rFonts w:eastAsia="Times New Roman"/>
          <w:i/>
          <w:iCs/>
          <w:szCs w:val="20"/>
          <w:lang w:eastAsia="id-ID"/>
        </w:rPr>
        <w:t xml:space="preserve"> Edition</w:t>
      </w:r>
      <w:r w:rsidRPr="0089208F">
        <w:rPr>
          <w:rFonts w:eastAsia="Times New Roman"/>
          <w:szCs w:val="20"/>
          <w:lang w:eastAsia="id-ID"/>
        </w:rPr>
        <w:t xml:space="preserve"> (</w:t>
      </w:r>
      <w:r w:rsidRPr="0089208F">
        <w:rPr>
          <w:rFonts w:eastAsia="Times New Roman"/>
          <w:i/>
          <w:iCs/>
          <w:szCs w:val="20"/>
          <w:lang w:eastAsia="id-ID"/>
        </w:rPr>
        <w:t>American Psychological Associati</w:t>
      </w:r>
      <w:r w:rsidRPr="0089208F">
        <w:rPr>
          <w:rFonts w:eastAsia="Times New Roman"/>
          <w:szCs w:val="20"/>
          <w:lang w:eastAsia="id-ID"/>
        </w:rPr>
        <w:t>on).</w:t>
      </w:r>
    </w:p>
    <w:p w:rsidR="00F01700" w:rsidRDefault="00F01700" w:rsidP="00F01700">
      <w:pPr>
        <w:rPr>
          <w:sz w:val="18"/>
          <w:szCs w:val="18"/>
        </w:rPr>
      </w:pPr>
    </w:p>
    <w:tbl>
      <w:tblPr>
        <w:tblStyle w:val="TableGrid"/>
        <w:tblW w:w="7740" w:type="dxa"/>
        <w:jc w:val="center"/>
        <w:tblLook w:val="04A0" w:firstRow="1" w:lastRow="0" w:firstColumn="1" w:lastColumn="0" w:noHBand="0" w:noVBand="1"/>
      </w:tblPr>
      <w:tblGrid>
        <w:gridCol w:w="7740"/>
      </w:tblGrid>
      <w:tr w:rsidR="00F01700" w:rsidTr="00501635">
        <w:trPr>
          <w:trHeight w:val="315"/>
          <w:jc w:val="center"/>
        </w:trPr>
        <w:tc>
          <w:tcPr>
            <w:tcW w:w="7740" w:type="dxa"/>
            <w:tcBorders>
              <w:top w:val="nil"/>
              <w:left w:val="nil"/>
              <w:bottom w:val="nil"/>
              <w:right w:val="nil"/>
            </w:tcBorders>
            <w:shd w:val="clear" w:color="auto" w:fill="BFBFBF" w:themeFill="background1" w:themeFillShade="BF"/>
          </w:tcPr>
          <w:p w:rsidR="00F01700" w:rsidRPr="00A93CDB" w:rsidRDefault="00F01700" w:rsidP="00501635">
            <w:pPr>
              <w:jc w:val="center"/>
              <w:rPr>
                <w:sz w:val="18"/>
                <w:szCs w:val="18"/>
              </w:rPr>
            </w:pPr>
            <w:proofErr w:type="spellStart"/>
            <w:r w:rsidRPr="00A93CDB">
              <w:rPr>
                <w:rStyle w:val="Strong"/>
                <w:sz w:val="18"/>
                <w:szCs w:val="18"/>
              </w:rPr>
              <w:t>Ucapan</w:t>
            </w:r>
            <w:proofErr w:type="spellEnd"/>
            <w:r w:rsidRPr="00A93CDB">
              <w:rPr>
                <w:rStyle w:val="Strong"/>
                <w:sz w:val="18"/>
                <w:szCs w:val="18"/>
              </w:rPr>
              <w:t xml:space="preserve"> </w:t>
            </w:r>
            <w:proofErr w:type="spellStart"/>
            <w:r w:rsidRPr="00A93CDB">
              <w:rPr>
                <w:rStyle w:val="Strong"/>
                <w:sz w:val="18"/>
                <w:szCs w:val="18"/>
              </w:rPr>
              <w:t>Terimakasih</w:t>
            </w:r>
            <w:proofErr w:type="spellEnd"/>
          </w:p>
        </w:tc>
      </w:tr>
    </w:tbl>
    <w:p w:rsidR="00F01700" w:rsidRPr="002373B5" w:rsidRDefault="00F01700" w:rsidP="00F01700">
      <w:pPr>
        <w:spacing w:before="240"/>
        <w:ind w:right="58"/>
        <w:rPr>
          <w:sz w:val="18"/>
          <w:szCs w:val="18"/>
          <w:lang w:val="en-US"/>
        </w:rPr>
      </w:pPr>
      <w:r w:rsidRPr="002373B5">
        <w:rPr>
          <w:sz w:val="18"/>
          <w:szCs w:val="18"/>
          <w:lang w:val="en-US"/>
        </w:rPr>
        <w:t>[</w:t>
      </w:r>
      <w:r w:rsidRPr="002373B5">
        <w:rPr>
          <w:sz w:val="18"/>
          <w:szCs w:val="18"/>
          <w:highlight w:val="green"/>
          <w:lang w:val="en-US"/>
        </w:rPr>
        <w:t>If necessary, reveal the financial disclosure – this is required by law and good practices in publishing</w:t>
      </w:r>
      <w:r w:rsidRPr="002373B5">
        <w:rPr>
          <w:sz w:val="18"/>
          <w:szCs w:val="18"/>
          <w:lang w:val="en-US"/>
        </w:rPr>
        <w:t>]:</w:t>
      </w:r>
    </w:p>
    <w:p w:rsidR="00F01700" w:rsidRDefault="00F01700" w:rsidP="00F01700">
      <w:pPr>
        <w:rPr>
          <w:sz w:val="18"/>
          <w:szCs w:val="18"/>
        </w:rPr>
      </w:pPr>
      <w:proofErr w:type="spellStart"/>
      <w:r w:rsidRPr="00A93CDB">
        <w:rPr>
          <w:sz w:val="18"/>
          <w:szCs w:val="18"/>
        </w:rPr>
        <w:t>Boleh</w:t>
      </w:r>
      <w:proofErr w:type="spellEnd"/>
      <w:r w:rsidRPr="00A93CDB">
        <w:rPr>
          <w:sz w:val="18"/>
          <w:szCs w:val="18"/>
        </w:rPr>
        <w:t> </w:t>
      </w:r>
      <w:proofErr w:type="spellStart"/>
      <w:r w:rsidRPr="00A93CDB">
        <w:rPr>
          <w:sz w:val="18"/>
          <w:szCs w:val="18"/>
        </w:rPr>
        <w:t>dicantumkan</w:t>
      </w:r>
      <w:proofErr w:type="spellEnd"/>
      <w:r w:rsidRPr="00A93CDB">
        <w:rPr>
          <w:sz w:val="18"/>
          <w:szCs w:val="18"/>
        </w:rPr>
        <w:t xml:space="preserve"> </w:t>
      </w:r>
      <w:proofErr w:type="spellStart"/>
      <w:r w:rsidRPr="00A93CDB">
        <w:rPr>
          <w:sz w:val="18"/>
          <w:szCs w:val="18"/>
        </w:rPr>
        <w:t>atau</w:t>
      </w:r>
      <w:proofErr w:type="spellEnd"/>
      <w:r w:rsidRPr="00A93CDB">
        <w:rPr>
          <w:sz w:val="18"/>
          <w:szCs w:val="18"/>
        </w:rPr>
        <w:t xml:space="preserve"> </w:t>
      </w:r>
      <w:proofErr w:type="spellStart"/>
      <w:r w:rsidRPr="00A93CDB">
        <w:rPr>
          <w:sz w:val="18"/>
          <w:szCs w:val="18"/>
        </w:rPr>
        <w:t>tidak</w:t>
      </w:r>
      <w:proofErr w:type="spellEnd"/>
      <w:r w:rsidRPr="00A93CDB">
        <w:rPr>
          <w:sz w:val="18"/>
          <w:szCs w:val="18"/>
        </w:rPr>
        <w:t xml:space="preserve">, </w:t>
      </w:r>
      <w:proofErr w:type="spellStart"/>
      <w:r w:rsidRPr="00A93CDB">
        <w:rPr>
          <w:sz w:val="18"/>
          <w:szCs w:val="18"/>
        </w:rPr>
        <w:t>ucapan</w:t>
      </w:r>
      <w:proofErr w:type="spellEnd"/>
      <w:r w:rsidRPr="00A93CDB">
        <w:rPr>
          <w:sz w:val="18"/>
          <w:szCs w:val="18"/>
        </w:rPr>
        <w:t xml:space="preserve"> </w:t>
      </w:r>
      <w:proofErr w:type="spellStart"/>
      <w:r w:rsidRPr="00A93CDB">
        <w:rPr>
          <w:sz w:val="18"/>
          <w:szCs w:val="18"/>
        </w:rPr>
        <w:t>kepada</w:t>
      </w:r>
      <w:proofErr w:type="spellEnd"/>
      <w:r w:rsidRPr="00A93CDB">
        <w:rPr>
          <w:sz w:val="18"/>
          <w:szCs w:val="18"/>
        </w:rPr>
        <w:t xml:space="preserve"> </w:t>
      </w:r>
      <w:proofErr w:type="spellStart"/>
      <w:r w:rsidRPr="00A93CDB">
        <w:rPr>
          <w:sz w:val="18"/>
          <w:szCs w:val="18"/>
        </w:rPr>
        <w:t>pihak</w:t>
      </w:r>
      <w:proofErr w:type="spellEnd"/>
      <w:r w:rsidRPr="00A93CDB">
        <w:rPr>
          <w:sz w:val="18"/>
          <w:szCs w:val="18"/>
        </w:rPr>
        <w:t xml:space="preserve"> (</w:t>
      </w:r>
      <w:proofErr w:type="spellStart"/>
      <w:r w:rsidRPr="00A93CDB">
        <w:rPr>
          <w:sz w:val="18"/>
          <w:szCs w:val="18"/>
        </w:rPr>
        <w:t>institusi</w:t>
      </w:r>
      <w:proofErr w:type="spellEnd"/>
      <w:r w:rsidRPr="00A93CDB">
        <w:rPr>
          <w:sz w:val="18"/>
          <w:szCs w:val="18"/>
        </w:rPr>
        <w:t xml:space="preserve">) yang </w:t>
      </w:r>
      <w:proofErr w:type="spellStart"/>
      <w:r w:rsidRPr="00A93CDB">
        <w:rPr>
          <w:sz w:val="18"/>
          <w:szCs w:val="18"/>
        </w:rPr>
        <w:t>mendukung</w:t>
      </w:r>
      <w:proofErr w:type="spellEnd"/>
      <w:r w:rsidRPr="00A93CDB">
        <w:rPr>
          <w:sz w:val="18"/>
          <w:szCs w:val="18"/>
        </w:rPr>
        <w:t xml:space="preserve"> </w:t>
      </w:r>
      <w:proofErr w:type="spellStart"/>
      <w:r w:rsidRPr="00A93CDB">
        <w:rPr>
          <w:sz w:val="18"/>
          <w:szCs w:val="18"/>
        </w:rPr>
        <w:t>terselenggaranya</w:t>
      </w:r>
      <w:proofErr w:type="spellEnd"/>
      <w:r w:rsidRPr="00A93CDB">
        <w:rPr>
          <w:sz w:val="18"/>
          <w:szCs w:val="18"/>
        </w:rPr>
        <w:t xml:space="preserve"> program.</w:t>
      </w:r>
      <w:r w:rsidR="00B615F4">
        <w:rPr>
          <w:sz w:val="18"/>
          <w:szCs w:val="18"/>
        </w:rPr>
        <w:t xml:space="preserve"> </w:t>
      </w:r>
      <w:r w:rsidRPr="00B615F4">
        <w:rPr>
          <w:sz w:val="18"/>
          <w:szCs w:val="18"/>
          <w:highlight w:val="green"/>
        </w:rPr>
        <w:t>[Palatino Linotype 9pt]</w:t>
      </w:r>
    </w:p>
    <w:p w:rsidR="00E15D9E" w:rsidRPr="0089208F" w:rsidRDefault="00E15D9E" w:rsidP="0089208F">
      <w:pPr>
        <w:ind w:right="43" w:firstLine="360"/>
        <w:rPr>
          <w:szCs w:val="20"/>
        </w:rPr>
      </w:pPr>
    </w:p>
    <w:p w:rsidR="00F551C9" w:rsidRPr="00586A24" w:rsidRDefault="00F551C9" w:rsidP="00E15D9E">
      <w:pPr>
        <w:pStyle w:val="Heading1"/>
      </w:pPr>
      <w:r w:rsidRPr="00586A24">
        <w:t>REFEREN</w:t>
      </w:r>
      <w:r w:rsidR="00E15D9E">
        <w:t>SI</w:t>
      </w:r>
      <w:r w:rsidR="00F5734D">
        <w:t xml:space="preserve"> </w:t>
      </w:r>
      <w:r w:rsidR="00F5734D" w:rsidRPr="00F5734D">
        <w:rPr>
          <w:highlight w:val="yellow"/>
        </w:rPr>
        <w:t>[alphabetic]</w:t>
      </w:r>
      <w:r w:rsidR="00F5734D">
        <w:t xml:space="preserve"> </w:t>
      </w:r>
      <w:r w:rsidR="00E07B98" w:rsidRPr="00586A24">
        <w:rPr>
          <w:highlight w:val="yellow"/>
        </w:rPr>
        <w:sym w:font="Symbol" w:char="F0AF"/>
      </w:r>
      <w:r w:rsidR="00E07B98" w:rsidRPr="00586A24">
        <w:rPr>
          <w:highlight w:val="yellow"/>
        </w:rPr>
        <w:t>6pt</w:t>
      </w:r>
    </w:p>
    <w:p w:rsidR="002606B4" w:rsidRPr="002606B4" w:rsidRDefault="002606B4" w:rsidP="00342D31">
      <w:pPr>
        <w:pStyle w:val="IEEEReferenceItem"/>
        <w:tabs>
          <w:tab w:val="clear" w:pos="432"/>
        </w:tabs>
        <w:spacing w:after="120"/>
        <w:ind w:left="360" w:right="43" w:hanging="360"/>
        <w:rPr>
          <w:rFonts w:ascii="Palatino Linotype" w:hAnsi="Palatino Linotype"/>
          <w:sz w:val="18"/>
          <w:szCs w:val="18"/>
          <w:lang w:val="id-ID"/>
        </w:rPr>
      </w:pPr>
      <w:r w:rsidRPr="002606B4">
        <w:rPr>
          <w:rFonts w:ascii="Palatino Linotype" w:hAnsi="Palatino Linotype"/>
          <w:sz w:val="18"/>
          <w:szCs w:val="18"/>
          <w:highlight w:val="green"/>
        </w:rPr>
        <w:t>[Palatino Linotype 9pt]</w:t>
      </w:r>
      <w:r w:rsidRPr="002606B4">
        <w:rPr>
          <w:rFonts w:ascii="Palatino Linotype" w:hAnsi="Palatino Linotype"/>
          <w:sz w:val="18"/>
          <w:szCs w:val="18"/>
        </w:rPr>
        <w:t xml:space="preserve"> </w:t>
      </w:r>
      <w:r w:rsidRPr="002606B4">
        <w:rPr>
          <w:rFonts w:ascii="Palatino Linotype" w:hAnsi="Palatino Linotype"/>
          <w:b/>
          <w:sz w:val="18"/>
          <w:szCs w:val="18"/>
          <w:highlight w:val="yellow"/>
        </w:rPr>
        <w:sym w:font="Symbol" w:char="F0AE"/>
      </w:r>
      <w:r w:rsidRPr="002606B4">
        <w:rPr>
          <w:rFonts w:ascii="Palatino Linotype" w:hAnsi="Palatino Linotype"/>
          <w:b/>
          <w:sz w:val="18"/>
          <w:szCs w:val="18"/>
          <w:highlight w:val="yellow"/>
        </w:rPr>
        <w:t>0,6</w:t>
      </w:r>
    </w:p>
    <w:p w:rsidR="00E15D9E" w:rsidRPr="002606B4" w:rsidRDefault="00E15D9E" w:rsidP="00342D31">
      <w:pPr>
        <w:pStyle w:val="IEEEReferenceItem"/>
        <w:tabs>
          <w:tab w:val="clear" w:pos="432"/>
        </w:tabs>
        <w:spacing w:after="120"/>
        <w:ind w:left="360" w:right="43" w:hanging="360"/>
        <w:rPr>
          <w:rFonts w:ascii="Palatino Linotype" w:hAnsi="Palatino Linotype"/>
          <w:sz w:val="18"/>
          <w:szCs w:val="18"/>
          <w:lang w:val="id-ID"/>
        </w:rPr>
      </w:pPr>
      <w:r w:rsidRPr="002606B4">
        <w:rPr>
          <w:rFonts w:ascii="Palatino Linotype" w:hAnsi="Palatino Linotype"/>
          <w:sz w:val="18"/>
          <w:szCs w:val="18"/>
        </w:rPr>
        <w:t>Tentama, F., Pranungsari, D., &amp; Tarnoto, N. (2017). Pemberdayaan komunitas anak jalanan Yogyakarta melalui bermain peran. </w:t>
      </w:r>
      <w:r w:rsidRPr="002606B4">
        <w:rPr>
          <w:rFonts w:ascii="Palatino Linotype" w:hAnsi="Palatino Linotype"/>
          <w:i/>
          <w:sz w:val="18"/>
          <w:szCs w:val="18"/>
        </w:rPr>
        <w:t>Jurnal Pengabdian Pada Masyarakat, 2</w:t>
      </w:r>
      <w:r w:rsidRPr="002606B4">
        <w:rPr>
          <w:rFonts w:ascii="Palatino Linotype" w:hAnsi="Palatino Linotype"/>
          <w:sz w:val="18"/>
          <w:szCs w:val="18"/>
        </w:rPr>
        <w:t>(1), 11-18.</w:t>
      </w:r>
      <w:r w:rsidRPr="002606B4">
        <w:rPr>
          <w:rFonts w:ascii="Palatino Linotype" w:hAnsi="Palatino Linotype"/>
          <w:sz w:val="18"/>
          <w:szCs w:val="18"/>
          <w:lang w:val="id-ID"/>
        </w:rPr>
        <w:t xml:space="preserve"> Retrieved from http://ojs.ejournal.id/index.php/ppm/article/view/74</w:t>
      </w:r>
      <w:r w:rsidRPr="002606B4">
        <w:rPr>
          <w:rFonts w:ascii="Palatino Linotype" w:hAnsi="Palatino Linotype"/>
          <w:sz w:val="18"/>
          <w:szCs w:val="18"/>
        </w:rPr>
        <w:t xml:space="preserve"> </w:t>
      </w:r>
      <w:r w:rsidRPr="002606B4">
        <w:rPr>
          <w:b/>
          <w:sz w:val="18"/>
          <w:szCs w:val="18"/>
        </w:rPr>
        <w:t>→</w:t>
      </w:r>
      <w:r w:rsidRPr="002606B4">
        <w:rPr>
          <w:rFonts w:ascii="Palatino Linotype" w:hAnsi="Palatino Linotype"/>
          <w:b/>
          <w:sz w:val="18"/>
          <w:szCs w:val="18"/>
        </w:rPr>
        <w:t xml:space="preserve"> </w:t>
      </w:r>
      <w:r w:rsidRPr="00342D31">
        <w:rPr>
          <w:rFonts w:ascii="Palatino Linotype" w:hAnsi="Palatino Linotype"/>
          <w:b/>
          <w:sz w:val="18"/>
          <w:szCs w:val="18"/>
        </w:rPr>
        <w:t>Jurnal online</w:t>
      </w:r>
    </w:p>
    <w:p w:rsidR="00E15D9E" w:rsidRPr="002606B4" w:rsidRDefault="00E15D9E" w:rsidP="00342D31">
      <w:pPr>
        <w:pStyle w:val="IEEEReferenceItem"/>
        <w:tabs>
          <w:tab w:val="clear" w:pos="432"/>
        </w:tabs>
        <w:spacing w:after="120"/>
        <w:ind w:left="360" w:right="43" w:hanging="360"/>
        <w:rPr>
          <w:rFonts w:ascii="Palatino Linotype" w:hAnsi="Palatino Linotype"/>
          <w:b/>
          <w:sz w:val="18"/>
          <w:szCs w:val="18"/>
        </w:rPr>
      </w:pPr>
      <w:r w:rsidRPr="002606B4">
        <w:rPr>
          <w:rFonts w:ascii="Palatino Linotype" w:hAnsi="Palatino Linotype"/>
          <w:sz w:val="18"/>
          <w:szCs w:val="18"/>
        </w:rPr>
        <w:t>Andriyanto, R, E., Widiastuti, R., &amp; Yusmansyah. (2017). Analisis tingkat ketercapaian tugas perkembangan karier mahasiswa dan implikasinya terhadap pelayanan konseling. </w:t>
      </w:r>
      <w:r w:rsidRPr="002606B4">
        <w:rPr>
          <w:rFonts w:ascii="Palatino Linotype" w:hAnsi="Palatino Linotype"/>
          <w:i/>
          <w:sz w:val="18"/>
          <w:szCs w:val="18"/>
        </w:rPr>
        <w:t>Jurnal Pengabdian Pada Masyarakat, 1</w:t>
      </w:r>
      <w:r w:rsidRPr="002606B4">
        <w:rPr>
          <w:rFonts w:ascii="Palatino Linotype" w:hAnsi="Palatino Linotype"/>
          <w:sz w:val="18"/>
          <w:szCs w:val="18"/>
        </w:rPr>
        <w:t xml:space="preserve">(2), 227-234. </w:t>
      </w:r>
      <w:r w:rsidRPr="002606B4">
        <w:rPr>
          <w:sz w:val="18"/>
          <w:szCs w:val="18"/>
        </w:rPr>
        <w:t>→</w:t>
      </w:r>
      <w:r w:rsidRPr="002606B4">
        <w:rPr>
          <w:rFonts w:ascii="Palatino Linotype" w:hAnsi="Palatino Linotype"/>
          <w:sz w:val="18"/>
          <w:szCs w:val="18"/>
        </w:rPr>
        <w:t xml:space="preserve"> </w:t>
      </w:r>
      <w:r w:rsidRPr="002606B4">
        <w:rPr>
          <w:rFonts w:ascii="Palatino Linotype" w:hAnsi="Palatino Linotype"/>
          <w:b/>
          <w:sz w:val="18"/>
          <w:szCs w:val="18"/>
        </w:rPr>
        <w:t>Jurnal cetak</w:t>
      </w:r>
    </w:p>
    <w:p w:rsidR="00E15D9E" w:rsidRDefault="00E15D9E" w:rsidP="00342D31">
      <w:pPr>
        <w:pStyle w:val="IEEEReferenceItem"/>
        <w:tabs>
          <w:tab w:val="clear" w:pos="432"/>
        </w:tabs>
        <w:spacing w:after="120"/>
        <w:ind w:left="360" w:right="43" w:hanging="360"/>
        <w:rPr>
          <w:rFonts w:ascii="Palatino Linotype" w:hAnsi="Palatino Linotype"/>
          <w:b/>
          <w:sz w:val="18"/>
          <w:szCs w:val="18"/>
        </w:rPr>
      </w:pPr>
      <w:r w:rsidRPr="002606B4">
        <w:rPr>
          <w:rFonts w:ascii="Palatino Linotype" w:hAnsi="Palatino Linotype"/>
          <w:sz w:val="18"/>
          <w:szCs w:val="18"/>
        </w:rPr>
        <w:t xml:space="preserve">Lodgaard, E., &amp; Aasland, K. E. (2011). An examination of the application of plan-do-check-act cycle in product development. In S. J. Culley, B. J. Hicks, T. C. McAloone, T. J. Howard, &amp; A. Dong (Eds.), </w:t>
      </w:r>
      <w:r w:rsidRPr="002606B4">
        <w:rPr>
          <w:rFonts w:ascii="Palatino Linotype" w:hAnsi="Palatino Linotype"/>
          <w:i/>
          <w:sz w:val="18"/>
          <w:szCs w:val="18"/>
        </w:rPr>
        <w:t>Design methods and tools part 2.</w:t>
      </w:r>
      <w:r w:rsidRPr="002606B4">
        <w:rPr>
          <w:rFonts w:ascii="Palatino Linotype" w:hAnsi="Palatino Linotype"/>
          <w:sz w:val="18"/>
          <w:szCs w:val="18"/>
        </w:rPr>
        <w:t xml:space="preserve"> </w:t>
      </w:r>
      <w:r w:rsidRPr="002606B4">
        <w:rPr>
          <w:rFonts w:ascii="Palatino Linotype" w:hAnsi="Palatino Linotype"/>
          <w:sz w:val="18"/>
          <w:szCs w:val="18"/>
          <w:lang w:val="id-ID"/>
        </w:rPr>
        <w:t>Paper presented at The</w:t>
      </w:r>
      <w:r w:rsidRPr="002606B4">
        <w:rPr>
          <w:rFonts w:ascii="Palatino Linotype" w:hAnsi="Palatino Linotype"/>
          <w:sz w:val="18"/>
          <w:szCs w:val="18"/>
        </w:rPr>
        <w:t xml:space="preserve"> 18th International Conference on Engineering Design (ICED 11), Technical University of Denmark, Copenhagen, 15-19 August 2011 (pp. 47-55). Copenhagen: </w:t>
      </w:r>
      <w:r w:rsidRPr="002606B4">
        <w:rPr>
          <w:rFonts w:ascii="Palatino Linotype" w:hAnsi="Palatino Linotype"/>
          <w:color w:val="000000"/>
          <w:sz w:val="18"/>
          <w:szCs w:val="18"/>
          <w:shd w:val="clear" w:color="auto" w:fill="FFFFFF"/>
        </w:rPr>
        <w:t>The Design Society.</w:t>
      </w:r>
      <w:r w:rsidRPr="002606B4">
        <w:rPr>
          <w:rFonts w:ascii="Palatino Linotype" w:hAnsi="Palatino Linotype"/>
          <w:sz w:val="18"/>
          <w:szCs w:val="18"/>
          <w:lang w:val="id-ID"/>
        </w:rPr>
        <w:t xml:space="preserve"> </w:t>
      </w:r>
      <w:r w:rsidRPr="002606B4">
        <w:rPr>
          <w:sz w:val="18"/>
          <w:szCs w:val="18"/>
          <w:lang w:val="id-ID"/>
        </w:rPr>
        <w:t>→</w:t>
      </w:r>
      <w:r w:rsidRPr="002606B4">
        <w:rPr>
          <w:rFonts w:ascii="Palatino Linotype" w:hAnsi="Palatino Linotype"/>
          <w:sz w:val="18"/>
          <w:szCs w:val="18"/>
          <w:lang w:val="id-ID"/>
        </w:rPr>
        <w:t xml:space="preserve"> </w:t>
      </w:r>
      <w:r w:rsidRPr="002606B4">
        <w:rPr>
          <w:rFonts w:ascii="Palatino Linotype" w:hAnsi="Palatino Linotype"/>
          <w:b/>
          <w:sz w:val="18"/>
          <w:szCs w:val="18"/>
        </w:rPr>
        <w:t>Proceeding</w:t>
      </w:r>
    </w:p>
    <w:p w:rsidR="00B615F4" w:rsidRPr="002606B4" w:rsidRDefault="00B615F4" w:rsidP="00B615F4">
      <w:pPr>
        <w:pStyle w:val="IEEEReferenceItem"/>
        <w:tabs>
          <w:tab w:val="clear" w:pos="432"/>
        </w:tabs>
        <w:spacing w:after="120"/>
        <w:ind w:left="360" w:right="43" w:hanging="360"/>
        <w:rPr>
          <w:rFonts w:ascii="Palatino Linotype" w:hAnsi="Palatino Linotype"/>
          <w:sz w:val="18"/>
          <w:szCs w:val="18"/>
          <w:lang w:val="id-ID"/>
        </w:rPr>
      </w:pPr>
      <w:r w:rsidRPr="002606B4">
        <w:rPr>
          <w:rFonts w:ascii="Palatino Linotype" w:hAnsi="Palatino Linotype"/>
          <w:sz w:val="18"/>
          <w:szCs w:val="18"/>
          <w:lang w:val="id-ID"/>
        </w:rPr>
        <w:t>Sparrow, D.</w:t>
      </w:r>
      <w:r w:rsidRPr="002606B4">
        <w:rPr>
          <w:rFonts w:ascii="Palatino Linotype" w:hAnsi="Palatino Linotype"/>
          <w:sz w:val="18"/>
          <w:szCs w:val="18"/>
        </w:rPr>
        <w:t xml:space="preserve"> </w:t>
      </w:r>
      <w:r w:rsidRPr="002606B4">
        <w:rPr>
          <w:rFonts w:ascii="Palatino Linotype" w:hAnsi="Palatino Linotype"/>
          <w:sz w:val="18"/>
          <w:szCs w:val="18"/>
          <w:lang w:val="id-ID"/>
        </w:rPr>
        <w:t xml:space="preserve">G. (2010). </w:t>
      </w:r>
      <w:r w:rsidRPr="002606B4">
        <w:rPr>
          <w:rFonts w:ascii="Palatino Linotype" w:hAnsi="Palatino Linotype"/>
          <w:i/>
          <w:iCs/>
          <w:sz w:val="18"/>
          <w:szCs w:val="18"/>
          <w:lang w:val="id-ID"/>
        </w:rPr>
        <w:t xml:space="preserve">Motivasi </w:t>
      </w:r>
      <w:r w:rsidRPr="002606B4">
        <w:rPr>
          <w:rFonts w:ascii="Palatino Linotype" w:hAnsi="Palatino Linotype"/>
          <w:i/>
          <w:iCs/>
          <w:sz w:val="18"/>
          <w:szCs w:val="18"/>
        </w:rPr>
        <w:t>b</w:t>
      </w:r>
      <w:r w:rsidRPr="002606B4">
        <w:rPr>
          <w:rFonts w:ascii="Palatino Linotype" w:hAnsi="Palatino Linotype"/>
          <w:i/>
          <w:iCs/>
          <w:sz w:val="18"/>
          <w:szCs w:val="18"/>
          <w:lang w:val="id-ID"/>
        </w:rPr>
        <w:t xml:space="preserve">ekerja dan </w:t>
      </w:r>
      <w:r w:rsidRPr="002606B4">
        <w:rPr>
          <w:rFonts w:ascii="Palatino Linotype" w:hAnsi="Palatino Linotype"/>
          <w:i/>
          <w:iCs/>
          <w:sz w:val="18"/>
          <w:szCs w:val="18"/>
        </w:rPr>
        <w:t>b</w:t>
      </w:r>
      <w:r w:rsidRPr="002606B4">
        <w:rPr>
          <w:rFonts w:ascii="Palatino Linotype" w:hAnsi="Palatino Linotype"/>
          <w:i/>
          <w:iCs/>
          <w:sz w:val="18"/>
          <w:szCs w:val="18"/>
          <w:lang w:val="id-ID"/>
        </w:rPr>
        <w:t>erkarya</w:t>
      </w:r>
      <w:r w:rsidRPr="002606B4">
        <w:rPr>
          <w:rFonts w:ascii="Palatino Linotype" w:hAnsi="Palatino Linotype"/>
          <w:sz w:val="18"/>
          <w:szCs w:val="18"/>
          <w:lang w:val="id-ID"/>
        </w:rPr>
        <w:t>. Jakarta: Citra Cemerlang.</w:t>
      </w:r>
      <w:r w:rsidRPr="002606B4">
        <w:rPr>
          <w:rFonts w:ascii="Palatino Linotype" w:hAnsi="Palatino Linotype"/>
          <w:b/>
          <w:sz w:val="18"/>
          <w:szCs w:val="18"/>
        </w:rPr>
        <w:t xml:space="preserve"> </w:t>
      </w:r>
      <w:r w:rsidRPr="002606B4">
        <w:rPr>
          <w:b/>
          <w:sz w:val="18"/>
          <w:szCs w:val="18"/>
        </w:rPr>
        <w:t>→</w:t>
      </w:r>
      <w:r w:rsidRPr="002606B4">
        <w:rPr>
          <w:rFonts w:ascii="Palatino Linotype" w:hAnsi="Palatino Linotype"/>
          <w:b/>
          <w:sz w:val="18"/>
          <w:szCs w:val="18"/>
        </w:rPr>
        <w:t xml:space="preserve"> </w:t>
      </w:r>
      <w:r w:rsidRPr="00342D31">
        <w:rPr>
          <w:rFonts w:ascii="Palatino Linotype" w:hAnsi="Palatino Linotype"/>
          <w:b/>
          <w:sz w:val="18"/>
          <w:szCs w:val="18"/>
        </w:rPr>
        <w:t xml:space="preserve">Buku </w:t>
      </w:r>
      <w:r w:rsidRPr="00342D31">
        <w:rPr>
          <w:rFonts w:ascii="Palatino Linotype" w:hAnsi="Palatino Linotype"/>
          <w:b/>
          <w:sz w:val="18"/>
          <w:szCs w:val="18"/>
          <w:highlight w:val="yellow"/>
        </w:rPr>
        <w:sym w:font="Symbol" w:char="F0AF"/>
      </w:r>
      <w:r w:rsidRPr="00342D31">
        <w:rPr>
          <w:rFonts w:ascii="Palatino Linotype" w:hAnsi="Palatino Linotype"/>
          <w:b/>
          <w:sz w:val="18"/>
          <w:szCs w:val="18"/>
          <w:highlight w:val="yellow"/>
        </w:rPr>
        <w:t>6pt</w:t>
      </w:r>
    </w:p>
    <w:p w:rsidR="00B615F4" w:rsidRPr="002606B4" w:rsidRDefault="00B615F4" w:rsidP="00B615F4">
      <w:pPr>
        <w:pStyle w:val="IEEEReferenceItem"/>
        <w:tabs>
          <w:tab w:val="clear" w:pos="432"/>
        </w:tabs>
        <w:spacing w:after="120"/>
        <w:ind w:left="360" w:right="43" w:hanging="360"/>
        <w:rPr>
          <w:rFonts w:ascii="Palatino Linotype" w:hAnsi="Palatino Linotype"/>
          <w:sz w:val="18"/>
          <w:szCs w:val="18"/>
        </w:rPr>
      </w:pPr>
      <w:r w:rsidRPr="002606B4">
        <w:rPr>
          <w:rFonts w:ascii="Palatino Linotype" w:hAnsi="Palatino Linotype"/>
          <w:sz w:val="18"/>
          <w:szCs w:val="18"/>
          <w:lang w:val="id-ID"/>
        </w:rPr>
        <w:t>Winkel</w:t>
      </w:r>
      <w:r w:rsidRPr="002606B4">
        <w:rPr>
          <w:rFonts w:ascii="Palatino Linotype" w:hAnsi="Palatino Linotype"/>
          <w:sz w:val="18"/>
          <w:szCs w:val="18"/>
        </w:rPr>
        <w:t xml:space="preserve">, W. S., &amp; Hastuti, M. S. (2005). </w:t>
      </w:r>
      <w:r w:rsidRPr="002606B4">
        <w:rPr>
          <w:rFonts w:ascii="Palatino Linotype" w:hAnsi="Palatino Linotype"/>
          <w:i/>
          <w:iCs/>
          <w:sz w:val="18"/>
          <w:szCs w:val="18"/>
        </w:rPr>
        <w:t>Bimbingan dan konseling di institusi pendidikan</w:t>
      </w:r>
      <w:r w:rsidRPr="002606B4">
        <w:rPr>
          <w:rFonts w:ascii="Palatino Linotype" w:hAnsi="Palatino Linotype"/>
          <w:sz w:val="18"/>
          <w:szCs w:val="18"/>
        </w:rPr>
        <w:t xml:space="preserve">. Yogyakarta: Media Abadi. </w:t>
      </w:r>
      <w:r w:rsidRPr="002606B4">
        <w:rPr>
          <w:sz w:val="18"/>
          <w:szCs w:val="18"/>
        </w:rPr>
        <w:t>→</w:t>
      </w:r>
      <w:r w:rsidRPr="002606B4">
        <w:rPr>
          <w:rFonts w:ascii="Palatino Linotype" w:hAnsi="Palatino Linotype"/>
          <w:sz w:val="18"/>
          <w:szCs w:val="18"/>
        </w:rPr>
        <w:t xml:space="preserve"> </w:t>
      </w:r>
      <w:r w:rsidRPr="002606B4">
        <w:rPr>
          <w:rFonts w:ascii="Palatino Linotype" w:hAnsi="Palatino Linotype"/>
          <w:b/>
          <w:sz w:val="18"/>
          <w:szCs w:val="18"/>
        </w:rPr>
        <w:t>Buku</w:t>
      </w:r>
    </w:p>
    <w:p w:rsidR="00B615F4" w:rsidRPr="002606B4" w:rsidRDefault="00B615F4" w:rsidP="00B615F4">
      <w:pPr>
        <w:pStyle w:val="IEEEReferenceItem"/>
        <w:tabs>
          <w:tab w:val="clear" w:pos="432"/>
        </w:tabs>
        <w:spacing w:after="120"/>
        <w:ind w:left="360" w:right="43" w:hanging="360"/>
        <w:rPr>
          <w:rFonts w:ascii="Palatino Linotype" w:hAnsi="Palatino Linotype"/>
          <w:sz w:val="18"/>
          <w:szCs w:val="18"/>
          <w:lang w:val="id-ID"/>
        </w:rPr>
      </w:pPr>
      <w:r w:rsidRPr="002606B4">
        <w:rPr>
          <w:rFonts w:ascii="Palatino Linotype" w:hAnsi="Palatino Linotype"/>
          <w:sz w:val="18"/>
          <w:szCs w:val="18"/>
          <w:lang w:val="id-ID"/>
        </w:rPr>
        <w:t>Maher,</w:t>
      </w:r>
      <w:r w:rsidRPr="002606B4">
        <w:rPr>
          <w:rFonts w:ascii="Palatino Linotype" w:hAnsi="Palatino Linotype"/>
          <w:sz w:val="18"/>
          <w:szCs w:val="18"/>
        </w:rPr>
        <w:t xml:space="preserve"> </w:t>
      </w:r>
      <w:r w:rsidRPr="002606B4">
        <w:rPr>
          <w:rFonts w:ascii="Palatino Linotype" w:hAnsi="Palatino Linotype"/>
          <w:sz w:val="18"/>
          <w:szCs w:val="18"/>
          <w:lang w:val="id-ID"/>
        </w:rPr>
        <w:t>B. A. (Ed.). (1964–1972).</w:t>
      </w:r>
      <w:r w:rsidRPr="002606B4">
        <w:rPr>
          <w:rFonts w:ascii="Palatino Linotype" w:hAnsi="Palatino Linotype"/>
          <w:i/>
          <w:sz w:val="18"/>
          <w:szCs w:val="18"/>
          <w:lang w:val="id-ID"/>
        </w:rPr>
        <w:t xml:space="preserve"> Progress in </w:t>
      </w:r>
      <w:r w:rsidRPr="002606B4">
        <w:rPr>
          <w:rFonts w:ascii="Palatino Linotype" w:hAnsi="Palatino Linotype"/>
          <w:i/>
          <w:sz w:val="18"/>
          <w:szCs w:val="18"/>
        </w:rPr>
        <w:t>e</w:t>
      </w:r>
      <w:r w:rsidRPr="002606B4">
        <w:rPr>
          <w:rFonts w:ascii="Palatino Linotype" w:hAnsi="Palatino Linotype"/>
          <w:i/>
          <w:sz w:val="18"/>
          <w:szCs w:val="18"/>
          <w:lang w:val="id-ID"/>
        </w:rPr>
        <w:t xml:space="preserve">xperimental </w:t>
      </w:r>
      <w:r w:rsidRPr="002606B4">
        <w:rPr>
          <w:rFonts w:ascii="Palatino Linotype" w:hAnsi="Palatino Linotype"/>
          <w:i/>
          <w:sz w:val="18"/>
          <w:szCs w:val="18"/>
        </w:rPr>
        <w:t>p</w:t>
      </w:r>
      <w:r w:rsidRPr="002606B4">
        <w:rPr>
          <w:rFonts w:ascii="Palatino Linotype" w:hAnsi="Palatino Linotype"/>
          <w:i/>
          <w:sz w:val="18"/>
          <w:szCs w:val="18"/>
          <w:lang w:val="id-ID"/>
        </w:rPr>
        <w:t>ersonality</w:t>
      </w:r>
      <w:r w:rsidRPr="002606B4">
        <w:rPr>
          <w:rFonts w:ascii="Palatino Linotype" w:hAnsi="Palatino Linotype"/>
          <w:i/>
          <w:sz w:val="18"/>
          <w:szCs w:val="18"/>
        </w:rPr>
        <w:t xml:space="preserve"> r</w:t>
      </w:r>
      <w:r w:rsidRPr="002606B4">
        <w:rPr>
          <w:rFonts w:ascii="Palatino Linotype" w:hAnsi="Palatino Linotype"/>
          <w:i/>
          <w:sz w:val="18"/>
          <w:szCs w:val="18"/>
          <w:lang w:val="id-ID"/>
        </w:rPr>
        <w:t>esearch (6 vols.)</w:t>
      </w:r>
      <w:r w:rsidRPr="002606B4">
        <w:rPr>
          <w:rFonts w:ascii="Palatino Linotype" w:hAnsi="Palatino Linotype"/>
          <w:sz w:val="18"/>
          <w:szCs w:val="18"/>
          <w:lang w:val="id-ID"/>
        </w:rPr>
        <w:t>. New York: Academic Press.</w:t>
      </w:r>
      <w:r w:rsidRPr="002606B4">
        <w:rPr>
          <w:rFonts w:ascii="Palatino Linotype" w:hAnsi="Palatino Linotype"/>
          <w:b/>
          <w:sz w:val="18"/>
          <w:szCs w:val="18"/>
        </w:rPr>
        <w:t xml:space="preserve"> </w:t>
      </w:r>
      <w:r w:rsidRPr="002606B4">
        <w:rPr>
          <w:b/>
          <w:sz w:val="18"/>
          <w:szCs w:val="18"/>
        </w:rPr>
        <w:t>→</w:t>
      </w:r>
      <w:r w:rsidRPr="002606B4">
        <w:rPr>
          <w:rFonts w:ascii="Palatino Linotype" w:hAnsi="Palatino Linotype"/>
          <w:b/>
          <w:sz w:val="18"/>
          <w:szCs w:val="18"/>
        </w:rPr>
        <w:t xml:space="preserve"> Buku dengan editor</w:t>
      </w:r>
    </w:p>
    <w:p w:rsidR="00B615F4" w:rsidRPr="002606B4" w:rsidRDefault="00B615F4" w:rsidP="00B615F4">
      <w:pPr>
        <w:pStyle w:val="IEEEReferenceItem"/>
        <w:tabs>
          <w:tab w:val="clear" w:pos="432"/>
        </w:tabs>
        <w:spacing w:after="120"/>
        <w:ind w:left="360" w:right="43" w:hanging="360"/>
        <w:rPr>
          <w:rFonts w:ascii="Palatino Linotype" w:hAnsi="Palatino Linotype"/>
          <w:b/>
          <w:sz w:val="18"/>
          <w:szCs w:val="18"/>
        </w:rPr>
      </w:pPr>
      <w:r w:rsidRPr="002606B4">
        <w:rPr>
          <w:rFonts w:ascii="Palatino Linotype" w:hAnsi="Palatino Linotype"/>
          <w:sz w:val="18"/>
          <w:szCs w:val="18"/>
          <w:lang w:val="id-ID"/>
        </w:rPr>
        <w:t xml:space="preserve">Capra, F. (1999). </w:t>
      </w:r>
      <w:r w:rsidRPr="002606B4">
        <w:rPr>
          <w:rFonts w:ascii="Palatino Linotype" w:hAnsi="Palatino Linotype"/>
          <w:i/>
          <w:sz w:val="18"/>
          <w:szCs w:val="18"/>
          <w:lang w:val="id-ID"/>
        </w:rPr>
        <w:t xml:space="preserve">Titik </w:t>
      </w:r>
      <w:r w:rsidRPr="002606B4">
        <w:rPr>
          <w:rFonts w:ascii="Palatino Linotype" w:hAnsi="Palatino Linotype"/>
          <w:i/>
          <w:sz w:val="18"/>
          <w:szCs w:val="18"/>
        </w:rPr>
        <w:t>b</w:t>
      </w:r>
      <w:r w:rsidRPr="002606B4">
        <w:rPr>
          <w:rFonts w:ascii="Palatino Linotype" w:hAnsi="Palatino Linotype"/>
          <w:i/>
          <w:sz w:val="18"/>
          <w:szCs w:val="18"/>
          <w:lang w:val="id-ID"/>
        </w:rPr>
        <w:t xml:space="preserve">alik </w:t>
      </w:r>
      <w:r w:rsidRPr="002606B4">
        <w:rPr>
          <w:rFonts w:ascii="Palatino Linotype" w:hAnsi="Palatino Linotype"/>
          <w:i/>
          <w:sz w:val="18"/>
          <w:szCs w:val="18"/>
        </w:rPr>
        <w:t>p</w:t>
      </w:r>
      <w:r w:rsidRPr="002606B4">
        <w:rPr>
          <w:rFonts w:ascii="Palatino Linotype" w:hAnsi="Palatino Linotype"/>
          <w:i/>
          <w:sz w:val="18"/>
          <w:szCs w:val="18"/>
          <w:lang w:val="id-ID"/>
        </w:rPr>
        <w:t>eradaban</w:t>
      </w:r>
      <w:r w:rsidRPr="002606B4">
        <w:rPr>
          <w:rFonts w:ascii="Palatino Linotype" w:hAnsi="Palatino Linotype"/>
          <w:sz w:val="18"/>
          <w:szCs w:val="18"/>
          <w:lang w:val="id-ID"/>
        </w:rPr>
        <w:t xml:space="preserve"> (M. Thoyyibi</w:t>
      </w:r>
      <w:r w:rsidRPr="002606B4">
        <w:rPr>
          <w:rFonts w:ascii="Palatino Linotype" w:hAnsi="Palatino Linotype"/>
          <w:sz w:val="18"/>
          <w:szCs w:val="18"/>
        </w:rPr>
        <w:t>, Trans.).</w:t>
      </w:r>
      <w:r w:rsidRPr="002606B4">
        <w:rPr>
          <w:rFonts w:ascii="Palatino Linotype" w:hAnsi="Palatino Linotype"/>
          <w:sz w:val="18"/>
          <w:szCs w:val="18"/>
          <w:lang w:val="id-ID"/>
        </w:rPr>
        <w:t xml:space="preserve"> Yogyakarta: Yayasan Bentang Budaya.</w:t>
      </w:r>
      <w:r w:rsidRPr="002606B4">
        <w:rPr>
          <w:rFonts w:ascii="Palatino Linotype" w:hAnsi="Palatino Linotype"/>
          <w:sz w:val="18"/>
          <w:szCs w:val="18"/>
        </w:rPr>
        <w:t xml:space="preserve"> (</w:t>
      </w:r>
      <w:r w:rsidRPr="002606B4">
        <w:rPr>
          <w:rFonts w:ascii="Palatino Linotype" w:hAnsi="Palatino Linotype"/>
          <w:i/>
          <w:sz w:val="18"/>
          <w:szCs w:val="18"/>
          <w:lang w:val="id-ID"/>
        </w:rPr>
        <w:t>The Turning Point: Science, Society, and the rising culture</w:t>
      </w:r>
      <w:r w:rsidRPr="002606B4">
        <w:rPr>
          <w:rFonts w:ascii="Palatino Linotype" w:hAnsi="Palatino Linotype"/>
          <w:sz w:val="18"/>
          <w:szCs w:val="18"/>
        </w:rPr>
        <w:t>. Original work published 1982</w:t>
      </w:r>
      <w:r w:rsidRPr="002606B4">
        <w:rPr>
          <w:rFonts w:ascii="Palatino Linotype" w:hAnsi="Palatino Linotype"/>
          <w:sz w:val="18"/>
          <w:szCs w:val="18"/>
          <w:lang w:val="id-ID"/>
        </w:rPr>
        <w:t>).</w:t>
      </w:r>
      <w:r w:rsidRPr="002606B4">
        <w:rPr>
          <w:rFonts w:ascii="Palatino Linotype" w:hAnsi="Palatino Linotype"/>
          <w:b/>
          <w:sz w:val="18"/>
          <w:szCs w:val="18"/>
        </w:rPr>
        <w:t xml:space="preserve"> </w:t>
      </w:r>
      <w:r w:rsidRPr="002606B4">
        <w:rPr>
          <w:b/>
          <w:sz w:val="18"/>
          <w:szCs w:val="18"/>
        </w:rPr>
        <w:t>→</w:t>
      </w:r>
      <w:r w:rsidRPr="002606B4">
        <w:rPr>
          <w:rFonts w:ascii="Palatino Linotype" w:hAnsi="Palatino Linotype"/>
          <w:b/>
          <w:sz w:val="18"/>
          <w:szCs w:val="18"/>
        </w:rPr>
        <w:t xml:space="preserve"> Buku terjemahan</w:t>
      </w:r>
    </w:p>
    <w:p w:rsidR="00B615F4" w:rsidRPr="002606B4" w:rsidRDefault="00B615F4" w:rsidP="00B615F4">
      <w:pPr>
        <w:pStyle w:val="IEEEReferenceItem"/>
        <w:tabs>
          <w:tab w:val="clear" w:pos="432"/>
        </w:tabs>
        <w:spacing w:after="120"/>
        <w:ind w:left="360" w:right="43" w:hanging="360"/>
        <w:rPr>
          <w:rFonts w:ascii="Palatino Linotype" w:hAnsi="Palatino Linotype"/>
          <w:b/>
          <w:sz w:val="18"/>
          <w:szCs w:val="18"/>
        </w:rPr>
      </w:pPr>
      <w:r w:rsidRPr="002606B4">
        <w:rPr>
          <w:rFonts w:ascii="Palatino Linotype" w:hAnsi="Palatino Linotype"/>
          <w:color w:val="000000" w:themeColor="text1"/>
          <w:sz w:val="18"/>
          <w:szCs w:val="18"/>
        </w:rPr>
        <w:lastRenderedPageBreak/>
        <w:t xml:space="preserve">McCabe, D. (2005). Cheating: Why students do It and how we can help them stop. In A. Lathrop, K. Foss (Eds.), </w:t>
      </w:r>
      <w:r w:rsidRPr="002606B4">
        <w:rPr>
          <w:rFonts w:ascii="Palatino Linotype" w:hAnsi="Palatino Linotype"/>
          <w:i/>
          <w:color w:val="000000" w:themeColor="text1"/>
          <w:sz w:val="18"/>
          <w:szCs w:val="18"/>
        </w:rPr>
        <w:t xml:space="preserve">Guiding students from cheating and plagiarism to honesty and integrity: Strategies for change </w:t>
      </w:r>
      <w:r w:rsidRPr="002606B4">
        <w:rPr>
          <w:rFonts w:ascii="Palatino Linotype" w:hAnsi="Palatino Linotype"/>
          <w:iCs/>
          <w:color w:val="000000" w:themeColor="text1"/>
          <w:sz w:val="18"/>
          <w:szCs w:val="18"/>
        </w:rPr>
        <w:t>(</w:t>
      </w:r>
      <w:r w:rsidRPr="002606B4">
        <w:rPr>
          <w:rFonts w:ascii="Palatino Linotype" w:hAnsi="Palatino Linotype"/>
          <w:color w:val="000000" w:themeColor="text1"/>
          <w:sz w:val="18"/>
          <w:szCs w:val="18"/>
        </w:rPr>
        <w:t>pp</w:t>
      </w:r>
      <w:r w:rsidRPr="002606B4">
        <w:rPr>
          <w:rFonts w:ascii="Palatino Linotype" w:hAnsi="Palatino Linotype"/>
          <w:sz w:val="18"/>
          <w:szCs w:val="18"/>
        </w:rPr>
        <w:t>. 237-246</w:t>
      </w:r>
      <w:r w:rsidRPr="002606B4">
        <w:rPr>
          <w:rFonts w:ascii="Palatino Linotype" w:hAnsi="Palatino Linotype"/>
          <w:color w:val="000000" w:themeColor="text1"/>
          <w:sz w:val="18"/>
          <w:szCs w:val="18"/>
        </w:rPr>
        <w:t xml:space="preserve">). USA: Libraries Unlimited. </w:t>
      </w:r>
      <w:r w:rsidRPr="002606B4">
        <w:rPr>
          <w:b/>
          <w:sz w:val="18"/>
          <w:szCs w:val="18"/>
        </w:rPr>
        <w:t>→</w:t>
      </w:r>
      <w:r w:rsidRPr="002606B4">
        <w:rPr>
          <w:rFonts w:ascii="Palatino Linotype" w:hAnsi="Palatino Linotype"/>
          <w:b/>
          <w:sz w:val="18"/>
          <w:szCs w:val="18"/>
        </w:rPr>
        <w:t xml:space="preserve"> Bab/artikel dalam buku tersunting</w:t>
      </w:r>
    </w:p>
    <w:p w:rsidR="00E15D9E" w:rsidRPr="002606B4" w:rsidRDefault="00E15D9E" w:rsidP="00342D31">
      <w:pPr>
        <w:pStyle w:val="IEEEReferenceItem"/>
        <w:tabs>
          <w:tab w:val="clear" w:pos="432"/>
        </w:tabs>
        <w:spacing w:after="120"/>
        <w:ind w:left="360" w:right="43" w:hanging="360"/>
        <w:rPr>
          <w:rFonts w:ascii="Palatino Linotype" w:hAnsi="Palatino Linotype"/>
          <w:b/>
          <w:sz w:val="18"/>
          <w:szCs w:val="18"/>
        </w:rPr>
      </w:pPr>
      <w:r w:rsidRPr="002606B4">
        <w:rPr>
          <w:rFonts w:ascii="Palatino Linotype" w:hAnsi="Palatino Linotype"/>
          <w:sz w:val="18"/>
          <w:szCs w:val="18"/>
          <w:lang w:val="id-ID"/>
        </w:rPr>
        <w:t xml:space="preserve">Makmara. T. </w:t>
      </w:r>
      <w:r w:rsidRPr="002606B4">
        <w:rPr>
          <w:rFonts w:ascii="Palatino Linotype" w:hAnsi="Palatino Linotype"/>
          <w:sz w:val="18"/>
          <w:szCs w:val="18"/>
        </w:rPr>
        <w:t>(</w:t>
      </w:r>
      <w:r w:rsidRPr="002606B4">
        <w:rPr>
          <w:rFonts w:ascii="Palatino Linotype" w:hAnsi="Palatino Linotype"/>
          <w:sz w:val="18"/>
          <w:szCs w:val="18"/>
          <w:lang w:val="id-ID"/>
        </w:rPr>
        <w:t>2009</w:t>
      </w:r>
      <w:r w:rsidRPr="002606B4">
        <w:rPr>
          <w:rFonts w:ascii="Palatino Linotype" w:hAnsi="Palatino Linotype"/>
          <w:sz w:val="18"/>
          <w:szCs w:val="18"/>
        </w:rPr>
        <w:t>)</w:t>
      </w:r>
      <w:r w:rsidRPr="002606B4">
        <w:rPr>
          <w:rFonts w:ascii="Palatino Linotype" w:hAnsi="Palatino Linotype"/>
          <w:sz w:val="18"/>
          <w:szCs w:val="18"/>
          <w:lang w:val="id-ID"/>
        </w:rPr>
        <w:t xml:space="preserve">. </w:t>
      </w:r>
      <w:r w:rsidRPr="002606B4">
        <w:rPr>
          <w:rFonts w:ascii="Palatino Linotype" w:hAnsi="Palatino Linotype"/>
          <w:i/>
          <w:iCs/>
          <w:sz w:val="18"/>
          <w:szCs w:val="18"/>
          <w:lang w:val="id-ID"/>
        </w:rPr>
        <w:t>Tuturan persuasif</w:t>
      </w:r>
      <w:r w:rsidRPr="002606B4">
        <w:rPr>
          <w:rFonts w:ascii="Palatino Linotype" w:hAnsi="Palatino Linotype"/>
          <w:i/>
          <w:iCs/>
          <w:sz w:val="18"/>
          <w:szCs w:val="18"/>
        </w:rPr>
        <w:t xml:space="preserve"> </w:t>
      </w:r>
      <w:r w:rsidRPr="002606B4">
        <w:rPr>
          <w:rFonts w:ascii="Palatino Linotype" w:hAnsi="Palatino Linotype"/>
          <w:i/>
          <w:iCs/>
          <w:sz w:val="18"/>
          <w:szCs w:val="18"/>
          <w:lang w:val="id-ID"/>
        </w:rPr>
        <w:t xml:space="preserve">wiraniaga dalam </w:t>
      </w:r>
      <w:r w:rsidRPr="002606B4">
        <w:rPr>
          <w:rFonts w:ascii="Palatino Linotype" w:hAnsi="Palatino Linotype"/>
          <w:i/>
          <w:iCs/>
          <w:sz w:val="18"/>
          <w:szCs w:val="18"/>
        </w:rPr>
        <w:t>b</w:t>
      </w:r>
      <w:r w:rsidRPr="002606B4">
        <w:rPr>
          <w:rFonts w:ascii="Palatino Linotype" w:hAnsi="Palatino Linotype"/>
          <w:i/>
          <w:iCs/>
          <w:sz w:val="18"/>
          <w:szCs w:val="18"/>
          <w:lang w:val="id-ID"/>
        </w:rPr>
        <w:t>erbahasa Indonesia: Kajian etnografi komunikasi</w:t>
      </w:r>
      <w:r w:rsidRPr="002606B4">
        <w:rPr>
          <w:rFonts w:ascii="Palatino Linotype" w:hAnsi="Palatino Linotype"/>
          <w:sz w:val="18"/>
          <w:szCs w:val="18"/>
          <w:lang w:val="id-ID"/>
        </w:rPr>
        <w:t xml:space="preserve"> </w:t>
      </w:r>
      <w:r w:rsidRPr="002606B4">
        <w:rPr>
          <w:rFonts w:ascii="Palatino Linotype" w:hAnsi="Palatino Linotype"/>
          <w:sz w:val="18"/>
          <w:szCs w:val="18"/>
        </w:rPr>
        <w:t>(</w:t>
      </w:r>
      <w:r w:rsidRPr="002606B4">
        <w:rPr>
          <w:rFonts w:ascii="Palatino Linotype" w:hAnsi="Palatino Linotype"/>
          <w:sz w:val="18"/>
          <w:szCs w:val="18"/>
          <w:lang w:val="id-ID"/>
        </w:rPr>
        <w:t>Unpublished</w:t>
      </w:r>
      <w:r w:rsidRPr="002606B4">
        <w:rPr>
          <w:rFonts w:ascii="Palatino Linotype" w:hAnsi="Palatino Linotype"/>
          <w:sz w:val="18"/>
          <w:szCs w:val="18"/>
        </w:rPr>
        <w:t xml:space="preserve"> </w:t>
      </w:r>
      <w:r w:rsidRPr="002606B4">
        <w:rPr>
          <w:rFonts w:ascii="Palatino Linotype" w:hAnsi="Palatino Linotype"/>
          <w:sz w:val="18"/>
          <w:szCs w:val="18"/>
          <w:lang w:val="id-ID"/>
        </w:rPr>
        <w:t>master’s thesis</w:t>
      </w:r>
      <w:r w:rsidRPr="002606B4">
        <w:rPr>
          <w:rFonts w:ascii="Palatino Linotype" w:hAnsi="Palatino Linotype"/>
          <w:sz w:val="18"/>
          <w:szCs w:val="18"/>
        </w:rPr>
        <w:t>).</w:t>
      </w:r>
      <w:r w:rsidRPr="002606B4">
        <w:rPr>
          <w:rFonts w:ascii="Palatino Linotype" w:hAnsi="Palatino Linotype"/>
          <w:sz w:val="18"/>
          <w:szCs w:val="18"/>
          <w:lang w:val="id-ID"/>
        </w:rPr>
        <w:t xml:space="preserve"> </w:t>
      </w:r>
      <w:r w:rsidRPr="002606B4">
        <w:rPr>
          <w:rFonts w:ascii="Palatino Linotype" w:hAnsi="Palatino Linotype"/>
          <w:sz w:val="18"/>
          <w:szCs w:val="18"/>
        </w:rPr>
        <w:t xml:space="preserve">Universitas Negeri </w:t>
      </w:r>
      <w:r w:rsidRPr="002606B4">
        <w:rPr>
          <w:rFonts w:ascii="Palatino Linotype" w:hAnsi="Palatino Linotype"/>
          <w:sz w:val="18"/>
          <w:szCs w:val="18"/>
          <w:lang w:val="id-ID"/>
        </w:rPr>
        <w:t>Malang</w:t>
      </w:r>
      <w:r w:rsidRPr="002606B4">
        <w:rPr>
          <w:rFonts w:ascii="Palatino Linotype" w:hAnsi="Palatino Linotype"/>
          <w:sz w:val="18"/>
          <w:szCs w:val="18"/>
        </w:rPr>
        <w:t>, Malang, Indonesia</w:t>
      </w:r>
      <w:r w:rsidRPr="002606B4">
        <w:rPr>
          <w:rFonts w:ascii="Palatino Linotype" w:hAnsi="Palatino Linotype"/>
          <w:sz w:val="18"/>
          <w:szCs w:val="18"/>
          <w:lang w:val="id-ID"/>
        </w:rPr>
        <w:t xml:space="preserve">. </w:t>
      </w:r>
      <w:r w:rsidRPr="002606B4">
        <w:rPr>
          <w:sz w:val="18"/>
          <w:szCs w:val="18"/>
          <w:lang w:val="id-ID"/>
        </w:rPr>
        <w:t>→</w:t>
      </w:r>
      <w:r w:rsidRPr="002606B4">
        <w:rPr>
          <w:rFonts w:ascii="Palatino Linotype" w:hAnsi="Palatino Linotype"/>
          <w:sz w:val="18"/>
          <w:szCs w:val="18"/>
          <w:lang w:val="id-ID"/>
        </w:rPr>
        <w:t xml:space="preserve"> </w:t>
      </w:r>
      <w:r w:rsidRPr="002606B4">
        <w:rPr>
          <w:rFonts w:ascii="Palatino Linotype" w:hAnsi="Palatino Linotype"/>
          <w:b/>
          <w:sz w:val="18"/>
          <w:szCs w:val="18"/>
        </w:rPr>
        <w:t>Tesis</w:t>
      </w:r>
    </w:p>
    <w:p w:rsidR="00E15D9E" w:rsidRPr="002606B4" w:rsidRDefault="00E15D9E" w:rsidP="00342D31">
      <w:pPr>
        <w:pStyle w:val="IEEEReferenceItem"/>
        <w:tabs>
          <w:tab w:val="clear" w:pos="432"/>
        </w:tabs>
        <w:spacing w:after="120"/>
        <w:ind w:left="360" w:right="43" w:hanging="360"/>
        <w:rPr>
          <w:rFonts w:ascii="Palatino Linotype" w:hAnsi="Palatino Linotype"/>
          <w:b/>
          <w:i/>
          <w:sz w:val="18"/>
          <w:szCs w:val="18"/>
        </w:rPr>
      </w:pPr>
      <w:r w:rsidRPr="002606B4">
        <w:rPr>
          <w:rFonts w:ascii="Palatino Linotype" w:hAnsi="Palatino Linotype"/>
          <w:sz w:val="18"/>
          <w:szCs w:val="18"/>
        </w:rPr>
        <w:t>Sep</w:t>
      </w:r>
      <w:r w:rsidRPr="002606B4">
        <w:rPr>
          <w:rFonts w:ascii="Palatino Linotype" w:eastAsiaTheme="minorHAnsi" w:hAnsi="Palatino Linotype"/>
          <w:sz w:val="18"/>
          <w:szCs w:val="18"/>
        </w:rPr>
        <w:t xml:space="preserve">tiadi, B. (ed.) (2017). </w:t>
      </w:r>
      <w:r w:rsidRPr="002606B4">
        <w:rPr>
          <w:rFonts w:ascii="Palatino Linotype" w:eastAsiaTheme="minorHAnsi" w:hAnsi="Palatino Linotype"/>
          <w:i/>
          <w:sz w:val="18"/>
          <w:szCs w:val="18"/>
        </w:rPr>
        <w:t>Jumlah p</w:t>
      </w:r>
      <w:r w:rsidRPr="002606B4">
        <w:rPr>
          <w:rFonts w:ascii="Palatino Linotype" w:hAnsi="Palatino Linotype"/>
          <w:i/>
          <w:sz w:val="18"/>
          <w:szCs w:val="18"/>
        </w:rPr>
        <w:t xml:space="preserve">enderita HIV/AIDS </w:t>
      </w:r>
      <w:r w:rsidRPr="002606B4">
        <w:rPr>
          <w:rFonts w:ascii="Palatino Linotype" w:eastAsiaTheme="minorHAnsi" w:hAnsi="Palatino Linotype"/>
          <w:i/>
          <w:sz w:val="18"/>
          <w:szCs w:val="18"/>
        </w:rPr>
        <w:t>d</w:t>
      </w:r>
      <w:r w:rsidRPr="002606B4">
        <w:rPr>
          <w:rFonts w:ascii="Palatino Linotype" w:hAnsi="Palatino Linotype"/>
          <w:i/>
          <w:sz w:val="18"/>
          <w:szCs w:val="18"/>
        </w:rPr>
        <w:t xml:space="preserve">i Rejang Lebong </w:t>
      </w:r>
      <w:r w:rsidRPr="002606B4">
        <w:rPr>
          <w:rFonts w:ascii="Palatino Linotype" w:eastAsiaTheme="minorHAnsi" w:hAnsi="Palatino Linotype"/>
          <w:i/>
          <w:sz w:val="18"/>
          <w:szCs w:val="18"/>
        </w:rPr>
        <w:t>b</w:t>
      </w:r>
      <w:r w:rsidRPr="002606B4">
        <w:rPr>
          <w:rFonts w:ascii="Palatino Linotype" w:hAnsi="Palatino Linotype"/>
          <w:i/>
          <w:sz w:val="18"/>
          <w:szCs w:val="18"/>
        </w:rPr>
        <w:t>ertambah</w:t>
      </w:r>
      <w:r w:rsidRPr="002606B4">
        <w:rPr>
          <w:rFonts w:ascii="Palatino Linotype" w:hAnsi="Palatino Linotype"/>
          <w:sz w:val="18"/>
          <w:szCs w:val="18"/>
        </w:rPr>
        <w:t xml:space="preserve">. </w:t>
      </w:r>
      <w:r w:rsidRPr="002606B4">
        <w:rPr>
          <w:rFonts w:ascii="Palatino Linotype" w:eastAsiaTheme="minorHAnsi" w:hAnsi="Palatino Linotype"/>
          <w:sz w:val="18"/>
          <w:szCs w:val="18"/>
        </w:rPr>
        <w:t xml:space="preserve">Retrieved November 20, 2017 from </w:t>
      </w:r>
      <w:r w:rsidRPr="002606B4">
        <w:rPr>
          <w:rFonts w:ascii="Palatino Linotype" w:hAnsi="Palatino Linotype"/>
          <w:sz w:val="18"/>
          <w:szCs w:val="18"/>
        </w:rPr>
        <w:t>http://pedomanbengkulu.com/2017/11/jumlah-penderita-hiv-aids-di-rejang-lebong-bertambah/</w:t>
      </w:r>
      <w:r w:rsidRPr="002606B4">
        <w:rPr>
          <w:rFonts w:ascii="Palatino Linotype" w:hAnsi="Palatino Linotype"/>
          <w:b/>
          <w:sz w:val="18"/>
          <w:szCs w:val="18"/>
        </w:rPr>
        <w:t xml:space="preserve"> </w:t>
      </w:r>
      <w:r w:rsidRPr="002606B4">
        <w:rPr>
          <w:b/>
          <w:sz w:val="18"/>
          <w:szCs w:val="18"/>
        </w:rPr>
        <w:t>→</w:t>
      </w:r>
      <w:r w:rsidRPr="00342D31">
        <w:rPr>
          <w:rFonts w:ascii="Palatino Linotype" w:hAnsi="Palatino Linotype"/>
          <w:b/>
          <w:sz w:val="18"/>
          <w:szCs w:val="18"/>
        </w:rPr>
        <w:t>Website</w:t>
      </w:r>
    </w:p>
    <w:p w:rsidR="00E15D9E" w:rsidRDefault="00E15D9E" w:rsidP="00342D31">
      <w:pPr>
        <w:spacing w:after="120"/>
        <w:ind w:left="360" w:hanging="360"/>
        <w:rPr>
          <w:b/>
          <w:sz w:val="18"/>
          <w:szCs w:val="18"/>
        </w:rPr>
      </w:pPr>
      <w:proofErr w:type="spellStart"/>
      <w:r w:rsidRPr="002606B4">
        <w:rPr>
          <w:sz w:val="18"/>
          <w:szCs w:val="18"/>
        </w:rPr>
        <w:t>Menteri</w:t>
      </w:r>
      <w:proofErr w:type="spellEnd"/>
      <w:r w:rsidRPr="002606B4">
        <w:rPr>
          <w:sz w:val="18"/>
          <w:szCs w:val="18"/>
        </w:rPr>
        <w:t xml:space="preserve"> </w:t>
      </w:r>
      <w:proofErr w:type="spellStart"/>
      <w:r w:rsidRPr="002606B4">
        <w:rPr>
          <w:sz w:val="18"/>
          <w:szCs w:val="18"/>
        </w:rPr>
        <w:t>Perhubungan</w:t>
      </w:r>
      <w:proofErr w:type="spellEnd"/>
      <w:r w:rsidRPr="002606B4">
        <w:rPr>
          <w:sz w:val="18"/>
          <w:szCs w:val="18"/>
        </w:rPr>
        <w:t xml:space="preserve"> </w:t>
      </w:r>
      <w:proofErr w:type="spellStart"/>
      <w:r w:rsidRPr="002606B4">
        <w:rPr>
          <w:sz w:val="18"/>
          <w:szCs w:val="18"/>
        </w:rPr>
        <w:t>Republik</w:t>
      </w:r>
      <w:proofErr w:type="spellEnd"/>
      <w:r w:rsidRPr="002606B4">
        <w:rPr>
          <w:sz w:val="18"/>
          <w:szCs w:val="18"/>
        </w:rPr>
        <w:t xml:space="preserve"> Indonesia. (1992). </w:t>
      </w:r>
      <w:proofErr w:type="spellStart"/>
      <w:r w:rsidRPr="002606B4">
        <w:rPr>
          <w:i/>
          <w:sz w:val="18"/>
          <w:szCs w:val="18"/>
        </w:rPr>
        <w:t>Tiga</w:t>
      </w:r>
      <w:proofErr w:type="spellEnd"/>
      <w:r w:rsidRPr="002606B4">
        <w:rPr>
          <w:i/>
          <w:sz w:val="18"/>
          <w:szCs w:val="18"/>
        </w:rPr>
        <w:t xml:space="preserve"> </w:t>
      </w:r>
      <w:proofErr w:type="spellStart"/>
      <w:r w:rsidRPr="002606B4">
        <w:rPr>
          <w:i/>
          <w:sz w:val="18"/>
          <w:szCs w:val="18"/>
        </w:rPr>
        <w:t>undang-undang</w:t>
      </w:r>
      <w:proofErr w:type="spellEnd"/>
      <w:r w:rsidRPr="002606B4">
        <w:rPr>
          <w:i/>
          <w:sz w:val="18"/>
          <w:szCs w:val="18"/>
        </w:rPr>
        <w:t xml:space="preserve">: </w:t>
      </w:r>
      <w:proofErr w:type="spellStart"/>
      <w:r w:rsidRPr="002606B4">
        <w:rPr>
          <w:i/>
          <w:sz w:val="18"/>
          <w:szCs w:val="18"/>
        </w:rPr>
        <w:t>Perkeretaapian</w:t>
      </w:r>
      <w:proofErr w:type="spellEnd"/>
      <w:r w:rsidRPr="002606B4">
        <w:rPr>
          <w:i/>
          <w:sz w:val="18"/>
          <w:szCs w:val="18"/>
        </w:rPr>
        <w:t xml:space="preserve">, </w:t>
      </w:r>
      <w:proofErr w:type="spellStart"/>
      <w:r w:rsidRPr="002606B4">
        <w:rPr>
          <w:i/>
          <w:sz w:val="18"/>
          <w:szCs w:val="18"/>
        </w:rPr>
        <w:t>lalu</w:t>
      </w:r>
      <w:proofErr w:type="spellEnd"/>
      <w:r w:rsidRPr="002606B4">
        <w:rPr>
          <w:i/>
          <w:sz w:val="18"/>
          <w:szCs w:val="18"/>
        </w:rPr>
        <w:t xml:space="preserve"> </w:t>
      </w:r>
      <w:proofErr w:type="spellStart"/>
      <w:r w:rsidRPr="002606B4">
        <w:rPr>
          <w:i/>
          <w:sz w:val="18"/>
          <w:szCs w:val="18"/>
        </w:rPr>
        <w:t>lintas</w:t>
      </w:r>
      <w:proofErr w:type="spellEnd"/>
      <w:r w:rsidRPr="002606B4">
        <w:rPr>
          <w:i/>
          <w:sz w:val="18"/>
          <w:szCs w:val="18"/>
        </w:rPr>
        <w:t xml:space="preserve">, </w:t>
      </w:r>
      <w:proofErr w:type="spellStart"/>
      <w:r w:rsidRPr="002606B4">
        <w:rPr>
          <w:i/>
          <w:sz w:val="18"/>
          <w:szCs w:val="18"/>
        </w:rPr>
        <w:t>dan</w:t>
      </w:r>
      <w:proofErr w:type="spellEnd"/>
      <w:r w:rsidRPr="002606B4">
        <w:rPr>
          <w:i/>
          <w:sz w:val="18"/>
          <w:szCs w:val="18"/>
        </w:rPr>
        <w:t xml:space="preserve"> </w:t>
      </w:r>
      <w:proofErr w:type="spellStart"/>
      <w:r w:rsidRPr="002606B4">
        <w:rPr>
          <w:i/>
          <w:sz w:val="18"/>
          <w:szCs w:val="18"/>
        </w:rPr>
        <w:t>angkutan</w:t>
      </w:r>
      <w:proofErr w:type="spellEnd"/>
      <w:r w:rsidRPr="002606B4">
        <w:rPr>
          <w:i/>
          <w:sz w:val="18"/>
          <w:szCs w:val="18"/>
        </w:rPr>
        <w:t xml:space="preserve"> </w:t>
      </w:r>
      <w:proofErr w:type="spellStart"/>
      <w:r w:rsidRPr="002606B4">
        <w:rPr>
          <w:i/>
          <w:sz w:val="18"/>
          <w:szCs w:val="18"/>
        </w:rPr>
        <w:t>jalan</w:t>
      </w:r>
      <w:proofErr w:type="spellEnd"/>
      <w:r w:rsidRPr="002606B4">
        <w:rPr>
          <w:i/>
          <w:sz w:val="18"/>
          <w:szCs w:val="18"/>
        </w:rPr>
        <w:t xml:space="preserve"> </w:t>
      </w:r>
      <w:proofErr w:type="spellStart"/>
      <w:r w:rsidRPr="002606B4">
        <w:rPr>
          <w:i/>
          <w:sz w:val="18"/>
          <w:szCs w:val="18"/>
        </w:rPr>
        <w:t>penerbangan</w:t>
      </w:r>
      <w:proofErr w:type="spellEnd"/>
      <w:r w:rsidRPr="002606B4">
        <w:rPr>
          <w:i/>
          <w:sz w:val="18"/>
          <w:szCs w:val="18"/>
        </w:rPr>
        <w:t xml:space="preserve"> </w:t>
      </w:r>
      <w:proofErr w:type="spellStart"/>
      <w:r w:rsidRPr="002606B4">
        <w:rPr>
          <w:i/>
          <w:sz w:val="18"/>
          <w:szCs w:val="18"/>
        </w:rPr>
        <w:t>tahun</w:t>
      </w:r>
      <w:proofErr w:type="spellEnd"/>
      <w:r w:rsidRPr="002606B4">
        <w:rPr>
          <w:i/>
          <w:sz w:val="18"/>
          <w:szCs w:val="18"/>
        </w:rPr>
        <w:t xml:space="preserve"> 1992</w:t>
      </w:r>
      <w:r w:rsidRPr="002606B4">
        <w:rPr>
          <w:sz w:val="18"/>
          <w:szCs w:val="18"/>
        </w:rPr>
        <w:t xml:space="preserve">. Jakarta: </w:t>
      </w:r>
      <w:proofErr w:type="spellStart"/>
      <w:r w:rsidRPr="002606B4">
        <w:rPr>
          <w:sz w:val="18"/>
          <w:szCs w:val="18"/>
        </w:rPr>
        <w:t>Eko</w:t>
      </w:r>
      <w:proofErr w:type="spellEnd"/>
      <w:r w:rsidRPr="002606B4">
        <w:rPr>
          <w:sz w:val="18"/>
          <w:szCs w:val="18"/>
        </w:rPr>
        <w:t xml:space="preserve"> Jaya. </w:t>
      </w:r>
      <w:r w:rsidRPr="002606B4">
        <w:rPr>
          <w:rFonts w:ascii="Times New Roman" w:hAnsi="Times New Roman"/>
          <w:b/>
          <w:sz w:val="18"/>
          <w:szCs w:val="18"/>
        </w:rPr>
        <w:t>→</w:t>
      </w:r>
      <w:r w:rsidRPr="002606B4">
        <w:rPr>
          <w:b/>
          <w:sz w:val="18"/>
          <w:szCs w:val="18"/>
        </w:rPr>
        <w:t xml:space="preserve"> </w:t>
      </w:r>
      <w:proofErr w:type="spellStart"/>
      <w:r w:rsidRPr="002606B4">
        <w:rPr>
          <w:b/>
          <w:sz w:val="18"/>
          <w:szCs w:val="18"/>
        </w:rPr>
        <w:t>Dokumen</w:t>
      </w:r>
      <w:proofErr w:type="spellEnd"/>
      <w:r w:rsidRPr="002606B4">
        <w:rPr>
          <w:b/>
          <w:sz w:val="18"/>
          <w:szCs w:val="18"/>
        </w:rPr>
        <w:t xml:space="preserve"> </w:t>
      </w:r>
      <w:proofErr w:type="spellStart"/>
      <w:r w:rsidRPr="002606B4">
        <w:rPr>
          <w:b/>
          <w:sz w:val="18"/>
          <w:szCs w:val="18"/>
        </w:rPr>
        <w:t>Pemerintah</w:t>
      </w:r>
      <w:proofErr w:type="spellEnd"/>
    </w:p>
    <w:p w:rsidR="00B615F4" w:rsidRPr="002606B4" w:rsidRDefault="00B615F4" w:rsidP="00342D31">
      <w:pPr>
        <w:spacing w:after="120"/>
        <w:ind w:left="360" w:hanging="360"/>
        <w:rPr>
          <w:b/>
          <w:sz w:val="18"/>
          <w:szCs w:val="18"/>
        </w:rPr>
      </w:pPr>
      <w:r w:rsidRPr="002606B4">
        <w:rPr>
          <w:sz w:val="18"/>
          <w:szCs w:val="18"/>
          <w:highlight w:val="green"/>
        </w:rPr>
        <w:t>[</w:t>
      </w:r>
      <w:proofErr w:type="spellStart"/>
      <w:r>
        <w:rPr>
          <w:sz w:val="18"/>
          <w:szCs w:val="18"/>
          <w:highlight w:val="green"/>
        </w:rPr>
        <w:t>Gunakan</w:t>
      </w:r>
      <w:proofErr w:type="spellEnd"/>
      <w:r>
        <w:rPr>
          <w:sz w:val="18"/>
          <w:szCs w:val="18"/>
          <w:highlight w:val="green"/>
        </w:rPr>
        <w:t xml:space="preserve"> minimal 10 </w:t>
      </w:r>
      <w:proofErr w:type="spellStart"/>
      <w:r>
        <w:rPr>
          <w:sz w:val="18"/>
          <w:szCs w:val="18"/>
          <w:highlight w:val="green"/>
        </w:rPr>
        <w:t>referensi</w:t>
      </w:r>
      <w:proofErr w:type="spellEnd"/>
      <w:r>
        <w:rPr>
          <w:sz w:val="18"/>
          <w:szCs w:val="18"/>
          <w:highlight w:val="green"/>
        </w:rPr>
        <w:t xml:space="preserve"> </w:t>
      </w:r>
      <w:proofErr w:type="spellStart"/>
      <w:r>
        <w:rPr>
          <w:sz w:val="18"/>
          <w:szCs w:val="18"/>
          <w:highlight w:val="green"/>
        </w:rPr>
        <w:t>dengan</w:t>
      </w:r>
      <w:proofErr w:type="spellEnd"/>
      <w:r>
        <w:rPr>
          <w:sz w:val="18"/>
          <w:szCs w:val="18"/>
          <w:highlight w:val="green"/>
        </w:rPr>
        <w:t xml:space="preserve"> 70% </w:t>
      </w:r>
      <w:proofErr w:type="spellStart"/>
      <w:r>
        <w:rPr>
          <w:sz w:val="18"/>
          <w:szCs w:val="18"/>
          <w:highlight w:val="green"/>
        </w:rPr>
        <w:t>dari</w:t>
      </w:r>
      <w:proofErr w:type="spellEnd"/>
      <w:r>
        <w:rPr>
          <w:sz w:val="18"/>
          <w:szCs w:val="18"/>
          <w:highlight w:val="green"/>
        </w:rPr>
        <w:t xml:space="preserve"> </w:t>
      </w:r>
      <w:proofErr w:type="spellStart"/>
      <w:r>
        <w:rPr>
          <w:sz w:val="18"/>
          <w:szCs w:val="18"/>
          <w:highlight w:val="green"/>
        </w:rPr>
        <w:t>jurnal</w:t>
      </w:r>
      <w:proofErr w:type="spellEnd"/>
      <w:r>
        <w:rPr>
          <w:sz w:val="18"/>
          <w:szCs w:val="18"/>
          <w:highlight w:val="green"/>
        </w:rPr>
        <w:t xml:space="preserve"> </w:t>
      </w:r>
      <w:proofErr w:type="spellStart"/>
      <w:r>
        <w:rPr>
          <w:sz w:val="18"/>
          <w:szCs w:val="18"/>
          <w:highlight w:val="green"/>
        </w:rPr>
        <w:t>ilmiah</w:t>
      </w:r>
      <w:proofErr w:type="spellEnd"/>
      <w:r>
        <w:rPr>
          <w:sz w:val="18"/>
          <w:szCs w:val="18"/>
          <w:highlight w:val="green"/>
        </w:rPr>
        <w:t xml:space="preserve"> </w:t>
      </w:r>
      <w:proofErr w:type="spellStart"/>
      <w:r>
        <w:rPr>
          <w:sz w:val="18"/>
          <w:szCs w:val="18"/>
          <w:highlight w:val="green"/>
        </w:rPr>
        <w:t>relevan</w:t>
      </w:r>
      <w:proofErr w:type="spellEnd"/>
      <w:r>
        <w:rPr>
          <w:sz w:val="18"/>
          <w:szCs w:val="18"/>
          <w:highlight w:val="green"/>
        </w:rPr>
        <w:t xml:space="preserve"> </w:t>
      </w:r>
      <w:proofErr w:type="spellStart"/>
      <w:r>
        <w:rPr>
          <w:sz w:val="18"/>
          <w:szCs w:val="18"/>
          <w:highlight w:val="green"/>
        </w:rPr>
        <w:t>dan</w:t>
      </w:r>
      <w:proofErr w:type="spellEnd"/>
      <w:r>
        <w:rPr>
          <w:sz w:val="18"/>
          <w:szCs w:val="18"/>
          <w:highlight w:val="green"/>
        </w:rPr>
        <w:t xml:space="preserve"> </w:t>
      </w:r>
      <w:proofErr w:type="spellStart"/>
      <w:r>
        <w:rPr>
          <w:sz w:val="18"/>
          <w:szCs w:val="18"/>
          <w:highlight w:val="green"/>
        </w:rPr>
        <w:t>terbaru</w:t>
      </w:r>
      <w:proofErr w:type="spellEnd"/>
      <w:r>
        <w:rPr>
          <w:sz w:val="18"/>
          <w:szCs w:val="18"/>
          <w:highlight w:val="green"/>
        </w:rPr>
        <w:t xml:space="preserve"> (10 </w:t>
      </w:r>
      <w:proofErr w:type="spellStart"/>
      <w:r>
        <w:rPr>
          <w:sz w:val="18"/>
          <w:szCs w:val="18"/>
          <w:highlight w:val="green"/>
        </w:rPr>
        <w:t>tahun</w:t>
      </w:r>
      <w:proofErr w:type="spellEnd"/>
      <w:r>
        <w:rPr>
          <w:sz w:val="18"/>
          <w:szCs w:val="18"/>
          <w:highlight w:val="green"/>
        </w:rPr>
        <w:t xml:space="preserve"> </w:t>
      </w:r>
      <w:proofErr w:type="spellStart"/>
      <w:r>
        <w:rPr>
          <w:sz w:val="18"/>
          <w:szCs w:val="18"/>
          <w:highlight w:val="green"/>
        </w:rPr>
        <w:t>terakhir</w:t>
      </w:r>
      <w:proofErr w:type="spellEnd"/>
      <w:r>
        <w:rPr>
          <w:sz w:val="18"/>
          <w:szCs w:val="18"/>
          <w:highlight w:val="green"/>
        </w:rPr>
        <w:t>)</w:t>
      </w:r>
      <w:r w:rsidRPr="002606B4">
        <w:rPr>
          <w:sz w:val="18"/>
          <w:szCs w:val="18"/>
          <w:highlight w:val="green"/>
        </w:rPr>
        <w:t>]</w:t>
      </w:r>
    </w:p>
    <w:p w:rsidR="00E07B98" w:rsidRPr="00586A24" w:rsidRDefault="00E07B98" w:rsidP="00E07B98">
      <w:pPr>
        <w:ind w:left="284" w:hanging="284"/>
        <w:jc w:val="center"/>
        <w:rPr>
          <w:sz w:val="18"/>
          <w:szCs w:val="18"/>
        </w:rPr>
      </w:pPr>
      <w:r w:rsidRPr="00586A24">
        <w:rPr>
          <w:b/>
          <w:sz w:val="18"/>
          <w:szCs w:val="18"/>
        </w:rPr>
        <w:t>[</w:t>
      </w:r>
      <w:r w:rsidRPr="00586A24">
        <w:rPr>
          <w:b/>
          <w:color w:val="FF0000"/>
          <w:sz w:val="18"/>
          <w:szCs w:val="18"/>
          <w:highlight w:val="yellow"/>
        </w:rPr>
        <w:t>Use APA style for referencing – see the APA MANUAL</w:t>
      </w:r>
      <w:r w:rsidRPr="00586A24">
        <w:rPr>
          <w:b/>
          <w:sz w:val="18"/>
          <w:szCs w:val="18"/>
        </w:rPr>
        <w:t>]</w:t>
      </w:r>
    </w:p>
    <w:p w:rsidR="009E4025" w:rsidRDefault="009E4025" w:rsidP="009E4025">
      <w:pPr>
        <w:rPr>
          <w:sz w:val="18"/>
          <w:szCs w:val="18"/>
        </w:rPr>
      </w:pPr>
    </w:p>
    <w:tbl>
      <w:tblPr>
        <w:tblStyle w:val="TableGrid"/>
        <w:tblW w:w="7740" w:type="dxa"/>
        <w:jc w:val="center"/>
        <w:tblLook w:val="04A0" w:firstRow="1" w:lastRow="0" w:firstColumn="1" w:lastColumn="0" w:noHBand="0" w:noVBand="1"/>
      </w:tblPr>
      <w:tblGrid>
        <w:gridCol w:w="7740"/>
      </w:tblGrid>
      <w:tr w:rsidR="009E4025" w:rsidTr="00A93CDB">
        <w:trPr>
          <w:trHeight w:val="270"/>
          <w:jc w:val="center"/>
        </w:trPr>
        <w:tc>
          <w:tcPr>
            <w:tcW w:w="7740" w:type="dxa"/>
            <w:tcBorders>
              <w:top w:val="nil"/>
              <w:left w:val="nil"/>
              <w:bottom w:val="nil"/>
              <w:right w:val="nil"/>
            </w:tcBorders>
            <w:shd w:val="clear" w:color="auto" w:fill="BFBFBF" w:themeFill="background1" w:themeFillShade="BF"/>
          </w:tcPr>
          <w:p w:rsidR="009E4025" w:rsidRDefault="009E4025" w:rsidP="00501635">
            <w:pPr>
              <w:jc w:val="center"/>
              <w:rPr>
                <w:sz w:val="18"/>
                <w:szCs w:val="18"/>
              </w:rPr>
            </w:pPr>
            <w:r w:rsidRPr="00586A24">
              <w:rPr>
                <w:b/>
                <w:sz w:val="18"/>
                <w:szCs w:val="18"/>
              </w:rPr>
              <w:t>Copyright and License</w:t>
            </w:r>
          </w:p>
        </w:tc>
      </w:tr>
    </w:tbl>
    <w:tbl>
      <w:tblPr>
        <w:tblW w:w="7229" w:type="dxa"/>
        <w:jc w:val="center"/>
        <w:tblLook w:val="00A0" w:firstRow="1" w:lastRow="0" w:firstColumn="1" w:lastColumn="0" w:noHBand="0" w:noVBand="0"/>
      </w:tblPr>
      <w:tblGrid>
        <w:gridCol w:w="1971"/>
        <w:gridCol w:w="5258"/>
      </w:tblGrid>
      <w:tr w:rsidR="009E4025" w:rsidRPr="00586A24" w:rsidTr="00501635">
        <w:trPr>
          <w:trHeight w:val="247"/>
          <w:jc w:val="center"/>
        </w:trPr>
        <w:tc>
          <w:tcPr>
            <w:tcW w:w="1971" w:type="dxa"/>
            <w:shd w:val="clear" w:color="auto" w:fill="FFFFFF" w:themeFill="background1"/>
            <w:vAlign w:val="center"/>
          </w:tcPr>
          <w:p w:rsidR="009E4025" w:rsidRPr="00586A24" w:rsidRDefault="009E4025" w:rsidP="00501635">
            <w:pPr>
              <w:ind w:right="-38"/>
              <w:jc w:val="center"/>
              <w:rPr>
                <w:bCs/>
                <w:sz w:val="18"/>
                <w:szCs w:val="18"/>
              </w:rPr>
            </w:pPr>
            <w:r>
              <w:rPr>
                <w:noProof/>
                <w:lang w:val="en-US"/>
              </w:rPr>
              <w:drawing>
                <wp:inline distT="0" distB="0" distL="0" distR="0" wp14:anchorId="43DE6652" wp14:editId="46081E26">
                  <wp:extent cx="838200" cy="295275"/>
                  <wp:effectExtent l="0" t="0" r="0" b="9525"/>
                  <wp:docPr id="9" name="Picture 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5258" w:type="dxa"/>
            <w:shd w:val="clear" w:color="auto" w:fill="FFFFFF" w:themeFill="background1"/>
            <w:vAlign w:val="center"/>
          </w:tcPr>
          <w:p w:rsidR="000054C9" w:rsidRDefault="000054C9" w:rsidP="000054C9">
            <w:pPr>
              <w:spacing w:before="40"/>
              <w:rPr>
                <w:rFonts w:asciiTheme="minorHAnsi" w:hAnsiTheme="minorHAnsi"/>
                <w:sz w:val="16"/>
                <w:szCs w:val="16"/>
              </w:rPr>
            </w:pPr>
            <w:r w:rsidRPr="00315A7D">
              <w:rPr>
                <w:rFonts w:asciiTheme="minorHAnsi" w:hAnsiTheme="minorHAnsi"/>
                <w:sz w:val="16"/>
                <w:szCs w:val="16"/>
              </w:rPr>
              <w:t xml:space="preserve">This is an open </w:t>
            </w:r>
            <w:r w:rsidRPr="00315A7D">
              <w:rPr>
                <w:rFonts w:asciiTheme="minorHAnsi" w:hAnsiTheme="minorHAnsi"/>
                <w:color w:val="000000" w:themeColor="text1"/>
                <w:sz w:val="16"/>
                <w:szCs w:val="16"/>
              </w:rPr>
              <w:t xml:space="preserve">access article distributed under the terms of the </w:t>
            </w:r>
            <w:hyperlink r:id="rId21" w:history="1">
              <w:r w:rsidRPr="00315A7D">
                <w:rPr>
                  <w:rStyle w:val="Hyperlink"/>
                  <w:rFonts w:asciiTheme="minorHAnsi" w:hAnsiTheme="minorHAnsi"/>
                  <w:color w:val="000000" w:themeColor="text1"/>
                  <w:sz w:val="16"/>
                  <w:szCs w:val="16"/>
                  <w:u w:val="none"/>
                </w:rPr>
                <w:t>Creative Commons Attribution 4.0 International License</w:t>
              </w:r>
            </w:hyperlink>
            <w:r w:rsidRPr="00315A7D">
              <w:rPr>
                <w:rFonts w:asciiTheme="minorHAnsi" w:hAnsiTheme="minorHAnsi"/>
                <w:color w:val="000000" w:themeColor="text1"/>
                <w:sz w:val="16"/>
                <w:szCs w:val="16"/>
              </w:rPr>
              <w:t xml:space="preserve">, which permits unrestricted use, distribution, and reproduction in any </w:t>
            </w:r>
            <w:r w:rsidRPr="00315A7D">
              <w:rPr>
                <w:rFonts w:asciiTheme="minorHAnsi" w:hAnsiTheme="minorHAnsi"/>
                <w:sz w:val="16"/>
                <w:szCs w:val="16"/>
              </w:rPr>
              <w:t>medium, provided</w:t>
            </w:r>
            <w:r w:rsidRPr="00315A7D">
              <w:rPr>
                <w:rFonts w:asciiTheme="minorHAnsi" w:hAnsiTheme="minorHAnsi" w:cstheme="minorHAnsi"/>
                <w:color w:val="000000" w:themeColor="text1"/>
                <w:sz w:val="16"/>
                <w:szCs w:val="16"/>
              </w:rPr>
              <w:t xml:space="preserve"> the original work is properly </w:t>
            </w:r>
            <w:r w:rsidRPr="00315A7D">
              <w:rPr>
                <w:rFonts w:asciiTheme="minorHAnsi" w:hAnsiTheme="minorHAnsi"/>
                <w:sz w:val="16"/>
                <w:szCs w:val="16"/>
              </w:rPr>
              <w:t xml:space="preserve">cited. </w:t>
            </w:r>
          </w:p>
          <w:p w:rsidR="009E4025" w:rsidRPr="000054C9" w:rsidRDefault="000054C9" w:rsidP="000054C9">
            <w:pPr>
              <w:spacing w:after="40"/>
              <w:rPr>
                <w:rFonts w:asciiTheme="minorHAnsi" w:hAnsiTheme="minorHAnsi"/>
                <w:sz w:val="16"/>
                <w:szCs w:val="16"/>
              </w:rPr>
            </w:pPr>
            <w:r w:rsidRPr="00315A7D">
              <w:rPr>
                <w:rFonts w:asciiTheme="minorHAnsi" w:hAnsiTheme="minorHAnsi"/>
                <w:sz w:val="16"/>
                <w:szCs w:val="16"/>
              </w:rPr>
              <w:t xml:space="preserve">© </w:t>
            </w:r>
            <w:r w:rsidRPr="00315A7D">
              <w:rPr>
                <w:rFonts w:asciiTheme="minorHAnsi" w:hAnsiTheme="minorHAnsi"/>
                <w:sz w:val="16"/>
                <w:szCs w:val="16"/>
                <w:lang w:val="en-US"/>
              </w:rPr>
              <w:t>2020</w:t>
            </w:r>
            <w:r>
              <w:rPr>
                <w:rFonts w:asciiTheme="minorHAnsi" w:hAnsiTheme="minorHAnsi"/>
                <w:sz w:val="16"/>
                <w:szCs w:val="16"/>
                <w:lang w:val="en-US"/>
              </w:rPr>
              <w:t xml:space="preserve"> Author1, Author2</w:t>
            </w:r>
          </w:p>
        </w:tc>
      </w:tr>
    </w:tbl>
    <w:tbl>
      <w:tblPr>
        <w:tblStyle w:val="TableGrid"/>
        <w:tblW w:w="7740" w:type="dxa"/>
        <w:jc w:val="center"/>
        <w:tblLook w:val="04A0" w:firstRow="1" w:lastRow="0" w:firstColumn="1" w:lastColumn="0" w:noHBand="0" w:noVBand="1"/>
      </w:tblPr>
      <w:tblGrid>
        <w:gridCol w:w="7740"/>
      </w:tblGrid>
      <w:tr w:rsidR="009E4025" w:rsidRPr="002B3141" w:rsidTr="00501635">
        <w:trPr>
          <w:jc w:val="center"/>
        </w:trPr>
        <w:tc>
          <w:tcPr>
            <w:tcW w:w="7740" w:type="dxa"/>
            <w:tcBorders>
              <w:top w:val="nil"/>
              <w:left w:val="nil"/>
              <w:bottom w:val="nil"/>
              <w:right w:val="nil"/>
            </w:tcBorders>
            <w:shd w:val="clear" w:color="auto" w:fill="BFBFBF" w:themeFill="background1" w:themeFillShade="BF"/>
          </w:tcPr>
          <w:p w:rsidR="009E4025" w:rsidRPr="002B3141" w:rsidRDefault="009E4025" w:rsidP="00501635">
            <w:pPr>
              <w:jc w:val="center"/>
              <w:rPr>
                <w:rFonts w:asciiTheme="minorHAnsi" w:hAnsiTheme="minorHAnsi"/>
                <w:sz w:val="18"/>
                <w:szCs w:val="18"/>
              </w:rPr>
            </w:pPr>
            <w:r w:rsidRPr="002B3141">
              <w:rPr>
                <w:rFonts w:asciiTheme="minorHAnsi" w:hAnsiTheme="minorHAnsi"/>
                <w:bCs/>
                <w:sz w:val="18"/>
                <w:szCs w:val="18"/>
              </w:rPr>
              <w:t xml:space="preserve">Published by </w:t>
            </w:r>
            <w:r>
              <w:rPr>
                <w:rFonts w:asciiTheme="minorHAnsi" w:hAnsiTheme="minorHAnsi"/>
                <w:sz w:val="18"/>
                <w:szCs w:val="18"/>
              </w:rPr>
              <w:t>LP3M</w:t>
            </w:r>
            <w:r w:rsidRPr="002B3141">
              <w:rPr>
                <w:rFonts w:asciiTheme="minorHAnsi" w:hAnsiTheme="minorHAnsi"/>
                <w:sz w:val="18"/>
                <w:szCs w:val="18"/>
              </w:rPr>
              <w:t xml:space="preserve"> of </w:t>
            </w:r>
            <w:proofErr w:type="spellStart"/>
            <w:r w:rsidRPr="002B3141">
              <w:rPr>
                <w:rFonts w:asciiTheme="minorHAnsi" w:hAnsiTheme="minorHAnsi"/>
                <w:sz w:val="18"/>
                <w:szCs w:val="18"/>
              </w:rPr>
              <w:t>Universitas</w:t>
            </w:r>
            <w:proofErr w:type="spellEnd"/>
            <w:r w:rsidRPr="002B3141">
              <w:rPr>
                <w:rFonts w:asciiTheme="minorHAnsi" w:hAnsiTheme="minorHAnsi"/>
                <w:sz w:val="18"/>
                <w:szCs w:val="18"/>
              </w:rPr>
              <w:t xml:space="preserve"> </w:t>
            </w:r>
            <w:proofErr w:type="spellStart"/>
            <w:r>
              <w:rPr>
                <w:rFonts w:asciiTheme="minorHAnsi" w:hAnsiTheme="minorHAnsi"/>
                <w:sz w:val="18"/>
                <w:szCs w:val="18"/>
              </w:rPr>
              <w:t>Mathla’ul</w:t>
            </w:r>
            <w:proofErr w:type="spellEnd"/>
            <w:r>
              <w:rPr>
                <w:rFonts w:asciiTheme="minorHAnsi" w:hAnsiTheme="minorHAnsi"/>
                <w:sz w:val="18"/>
                <w:szCs w:val="18"/>
              </w:rPr>
              <w:t xml:space="preserve"> Anwar </w:t>
            </w:r>
            <w:proofErr w:type="spellStart"/>
            <w:r>
              <w:rPr>
                <w:rFonts w:asciiTheme="minorHAnsi" w:hAnsiTheme="minorHAnsi"/>
                <w:sz w:val="18"/>
                <w:szCs w:val="18"/>
              </w:rPr>
              <w:t>Banten</w:t>
            </w:r>
            <w:proofErr w:type="spellEnd"/>
            <w:r w:rsidRPr="002B3141">
              <w:rPr>
                <w:rFonts w:asciiTheme="minorHAnsi" w:hAnsiTheme="minorHAnsi"/>
                <w:sz w:val="18"/>
                <w:szCs w:val="18"/>
              </w:rPr>
              <w:t xml:space="preserve"> in collaboration with the </w:t>
            </w:r>
            <w:proofErr w:type="spellStart"/>
            <w:r>
              <w:rPr>
                <w:rFonts w:asciiTheme="minorHAnsi" w:hAnsiTheme="minorHAnsi"/>
                <w:sz w:val="18"/>
                <w:szCs w:val="18"/>
              </w:rPr>
              <w:t>Asosiasi</w:t>
            </w:r>
            <w:proofErr w:type="spellEnd"/>
            <w:r>
              <w:rPr>
                <w:rFonts w:asciiTheme="minorHAnsi" w:hAnsiTheme="minorHAnsi"/>
                <w:sz w:val="18"/>
                <w:szCs w:val="18"/>
              </w:rPr>
              <w:t xml:space="preserve"> </w:t>
            </w:r>
            <w:proofErr w:type="spellStart"/>
            <w:r>
              <w:rPr>
                <w:rFonts w:asciiTheme="minorHAnsi" w:hAnsiTheme="minorHAnsi"/>
                <w:sz w:val="18"/>
                <w:szCs w:val="18"/>
              </w:rPr>
              <w:t>Jurnal</w:t>
            </w:r>
            <w:proofErr w:type="spellEnd"/>
            <w:r>
              <w:rPr>
                <w:rFonts w:asciiTheme="minorHAnsi" w:hAnsiTheme="minorHAnsi"/>
                <w:sz w:val="18"/>
                <w:szCs w:val="18"/>
              </w:rPr>
              <w:t xml:space="preserve"> </w:t>
            </w:r>
            <w:proofErr w:type="spellStart"/>
            <w:r>
              <w:rPr>
                <w:rFonts w:asciiTheme="minorHAnsi" w:hAnsiTheme="minorHAnsi"/>
                <w:sz w:val="18"/>
                <w:szCs w:val="18"/>
              </w:rPr>
              <w:t>Pengabdian</w:t>
            </w:r>
            <w:proofErr w:type="spellEnd"/>
            <w:r>
              <w:rPr>
                <w:rFonts w:asciiTheme="minorHAnsi" w:hAnsiTheme="minorHAnsi"/>
                <w:sz w:val="18"/>
                <w:szCs w:val="18"/>
              </w:rPr>
              <w:t xml:space="preserve"> </w:t>
            </w:r>
            <w:proofErr w:type="spellStart"/>
            <w:r>
              <w:rPr>
                <w:rFonts w:asciiTheme="minorHAnsi" w:hAnsiTheme="minorHAnsi"/>
                <w:sz w:val="18"/>
                <w:szCs w:val="18"/>
              </w:rPr>
              <w:t>Kepada</w:t>
            </w:r>
            <w:proofErr w:type="spellEnd"/>
            <w:r>
              <w:rPr>
                <w:rFonts w:asciiTheme="minorHAnsi" w:hAnsiTheme="minorHAnsi"/>
                <w:sz w:val="18"/>
                <w:szCs w:val="18"/>
              </w:rPr>
              <w:t xml:space="preserve"> </w:t>
            </w:r>
            <w:proofErr w:type="spellStart"/>
            <w:r>
              <w:rPr>
                <w:rFonts w:asciiTheme="minorHAnsi" w:hAnsiTheme="minorHAnsi"/>
                <w:sz w:val="18"/>
                <w:szCs w:val="18"/>
              </w:rPr>
              <w:t>Masyarakat</w:t>
            </w:r>
            <w:proofErr w:type="spellEnd"/>
            <w:r w:rsidRPr="002B3141">
              <w:rPr>
                <w:rFonts w:asciiTheme="minorHAnsi" w:hAnsiTheme="minorHAnsi"/>
                <w:sz w:val="18"/>
                <w:szCs w:val="18"/>
              </w:rPr>
              <w:t xml:space="preserve"> (A</w:t>
            </w:r>
            <w:r>
              <w:rPr>
                <w:rFonts w:asciiTheme="minorHAnsi" w:hAnsiTheme="minorHAnsi"/>
                <w:sz w:val="18"/>
                <w:szCs w:val="18"/>
              </w:rPr>
              <w:t>JPKM</w:t>
            </w:r>
            <w:r w:rsidRPr="002B3141">
              <w:rPr>
                <w:rFonts w:asciiTheme="minorHAnsi" w:hAnsiTheme="minorHAnsi"/>
                <w:sz w:val="18"/>
                <w:szCs w:val="18"/>
              </w:rPr>
              <w:t>)</w:t>
            </w:r>
          </w:p>
        </w:tc>
      </w:tr>
    </w:tbl>
    <w:p w:rsidR="009E4025" w:rsidRPr="00586A24" w:rsidRDefault="009E4025" w:rsidP="009E4025">
      <w:pPr>
        <w:rPr>
          <w:sz w:val="18"/>
          <w:szCs w:val="18"/>
        </w:rPr>
      </w:pPr>
    </w:p>
    <w:p w:rsidR="009E4025" w:rsidRPr="002373B5" w:rsidRDefault="009E4025" w:rsidP="002B3141">
      <w:pPr>
        <w:rPr>
          <w:sz w:val="16"/>
          <w:szCs w:val="16"/>
        </w:rPr>
      </w:pPr>
      <w:bookmarkStart w:id="1" w:name="_GoBack"/>
      <w:bookmarkEnd w:id="1"/>
    </w:p>
    <w:sectPr w:rsidR="009E4025" w:rsidRPr="002373B5" w:rsidSect="000054C9">
      <w:headerReference w:type="even" r:id="rId22"/>
      <w:headerReference w:type="default" r:id="rId23"/>
      <w:footerReference w:type="first" r:id="rId24"/>
      <w:pgSz w:w="11909" w:h="16834" w:code="9"/>
      <w:pgMar w:top="2160" w:right="2016" w:bottom="2160" w:left="2016" w:header="1080" w:footer="907" w:gutter="17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54" w:rsidRDefault="00212154" w:rsidP="00043488">
      <w:r>
        <w:separator/>
      </w:r>
    </w:p>
    <w:p w:rsidR="00212154" w:rsidRDefault="00212154"/>
  </w:endnote>
  <w:endnote w:type="continuationSeparator" w:id="0">
    <w:p w:rsidR="00212154" w:rsidRDefault="00212154" w:rsidP="00043488">
      <w:r>
        <w:continuationSeparator/>
      </w:r>
    </w:p>
    <w:p w:rsidR="00212154" w:rsidRDefault="00212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Humanst521 BT">
    <w:altName w:val="Lucida Sans Unicode"/>
    <w:panose1 w:val="020B0602020204020204"/>
    <w:charset w:val="00"/>
    <w:family w:val="swiss"/>
    <w:pitch w:val="variable"/>
    <w:sig w:usb0="800000AF"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C9" w:rsidRPr="000054C9" w:rsidRDefault="000054C9" w:rsidP="000054C9">
    <w:pPr>
      <w:pStyle w:val="Footer"/>
      <w:jc w:val="center"/>
      <w:rPr>
        <w:b/>
        <w:lang w:val="en-US"/>
      </w:rPr>
    </w:pPr>
    <w:r w:rsidRPr="00F20554">
      <w:rPr>
        <w:b/>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54" w:rsidRDefault="00212154">
      <w:r>
        <w:separator/>
      </w:r>
    </w:p>
  </w:footnote>
  <w:footnote w:type="continuationSeparator" w:id="0">
    <w:p w:rsidR="00212154" w:rsidRDefault="00212154" w:rsidP="00043488">
      <w:r>
        <w:continuationSeparator/>
      </w:r>
    </w:p>
    <w:p w:rsidR="00212154" w:rsidRDefault="00212154"/>
  </w:footnote>
  <w:footnote w:id="1">
    <w:p w:rsidR="00923493" w:rsidRPr="00923493" w:rsidRDefault="00923493">
      <w:pPr>
        <w:pStyle w:val="FootnoteText"/>
        <w:rPr>
          <w:lang w:val="en-US"/>
        </w:rPr>
      </w:pPr>
      <w:r w:rsidRPr="00923493">
        <w:rPr>
          <w:rStyle w:val="FootnoteReference"/>
          <w:sz w:val="16"/>
          <w:szCs w:val="16"/>
        </w:rPr>
        <w:footnoteRef/>
      </w:r>
      <w:r w:rsidRPr="00923493">
        <w:rPr>
          <w:sz w:val="16"/>
          <w:szCs w:val="16"/>
        </w:rPr>
        <w:t xml:space="preserve"> Corresponding Author: Program </w:t>
      </w:r>
      <w:proofErr w:type="spellStart"/>
      <w:r w:rsidRPr="00923493">
        <w:rPr>
          <w:sz w:val="16"/>
          <w:szCs w:val="16"/>
        </w:rPr>
        <w:t>Studi</w:t>
      </w:r>
      <w:proofErr w:type="spellEnd"/>
      <w:r w:rsidRPr="00923493">
        <w:rPr>
          <w:sz w:val="16"/>
          <w:szCs w:val="16"/>
        </w:rPr>
        <w:t xml:space="preserve"> </w:t>
      </w:r>
      <w:proofErr w:type="spellStart"/>
      <w:r w:rsidRPr="00923493">
        <w:rPr>
          <w:sz w:val="16"/>
          <w:szCs w:val="16"/>
        </w:rPr>
        <w:t>Bimbingan</w:t>
      </w:r>
      <w:proofErr w:type="spellEnd"/>
      <w:r w:rsidRPr="00923493">
        <w:rPr>
          <w:sz w:val="16"/>
          <w:szCs w:val="16"/>
        </w:rPr>
        <w:t xml:space="preserve"> </w:t>
      </w:r>
      <w:proofErr w:type="spellStart"/>
      <w:r w:rsidRPr="00923493">
        <w:rPr>
          <w:sz w:val="16"/>
          <w:szCs w:val="16"/>
        </w:rPr>
        <w:t>dan</w:t>
      </w:r>
      <w:proofErr w:type="spellEnd"/>
      <w:r w:rsidRPr="00923493">
        <w:rPr>
          <w:sz w:val="16"/>
          <w:szCs w:val="16"/>
        </w:rPr>
        <w:t xml:space="preserve"> </w:t>
      </w:r>
      <w:proofErr w:type="spellStart"/>
      <w:r w:rsidRPr="00923493">
        <w:rPr>
          <w:sz w:val="16"/>
          <w:szCs w:val="16"/>
        </w:rPr>
        <w:t>Konseling</w:t>
      </w:r>
      <w:proofErr w:type="spellEnd"/>
      <w:r w:rsidRPr="00923493">
        <w:rPr>
          <w:sz w:val="16"/>
          <w:szCs w:val="16"/>
        </w:rPr>
        <w:t xml:space="preserve">, FKIP </w:t>
      </w:r>
      <w:proofErr w:type="spellStart"/>
      <w:r w:rsidRPr="00923493">
        <w:rPr>
          <w:sz w:val="16"/>
          <w:szCs w:val="16"/>
        </w:rPr>
        <w:t>Universitas</w:t>
      </w:r>
      <w:proofErr w:type="spellEnd"/>
      <w:r w:rsidRPr="00923493">
        <w:rPr>
          <w:sz w:val="16"/>
          <w:szCs w:val="16"/>
        </w:rPr>
        <w:t xml:space="preserve"> </w:t>
      </w:r>
      <w:proofErr w:type="spellStart"/>
      <w:r w:rsidRPr="00923493">
        <w:rPr>
          <w:sz w:val="16"/>
          <w:szCs w:val="16"/>
        </w:rPr>
        <w:t>Mathla’ul</w:t>
      </w:r>
      <w:proofErr w:type="spellEnd"/>
      <w:r w:rsidRPr="00923493">
        <w:rPr>
          <w:sz w:val="16"/>
          <w:szCs w:val="16"/>
        </w:rPr>
        <w:t xml:space="preserve"> Anwar </w:t>
      </w:r>
      <w:proofErr w:type="spellStart"/>
      <w:r w:rsidRPr="00923493">
        <w:rPr>
          <w:sz w:val="16"/>
          <w:szCs w:val="16"/>
        </w:rPr>
        <w:t>Banten</w:t>
      </w:r>
      <w:proofErr w:type="spellEnd"/>
      <w:r w:rsidRPr="00923493">
        <w:rPr>
          <w:sz w:val="16"/>
          <w:szCs w:val="16"/>
        </w:rPr>
        <w:t xml:space="preserve">; Jl. Raya Labuan KM. 23, </w:t>
      </w:r>
      <w:proofErr w:type="spellStart"/>
      <w:r w:rsidRPr="00923493">
        <w:rPr>
          <w:sz w:val="16"/>
          <w:szCs w:val="16"/>
        </w:rPr>
        <w:t>Saketi</w:t>
      </w:r>
      <w:proofErr w:type="spellEnd"/>
      <w:r w:rsidRPr="00923493">
        <w:rPr>
          <w:sz w:val="16"/>
          <w:szCs w:val="16"/>
        </w:rPr>
        <w:t xml:space="preserve">, </w:t>
      </w:r>
      <w:proofErr w:type="spellStart"/>
      <w:r w:rsidRPr="00923493">
        <w:rPr>
          <w:sz w:val="16"/>
          <w:szCs w:val="16"/>
        </w:rPr>
        <w:t>P</w:t>
      </w:r>
      <w:r w:rsidRPr="00B7608E">
        <w:rPr>
          <w:sz w:val="16"/>
        </w:rPr>
        <w:t>andeglang</w:t>
      </w:r>
      <w:proofErr w:type="spellEnd"/>
      <w:r w:rsidRPr="00B7608E">
        <w:rPr>
          <w:sz w:val="16"/>
        </w:rPr>
        <w:t xml:space="preserve">, </w:t>
      </w:r>
      <w:proofErr w:type="spellStart"/>
      <w:r w:rsidRPr="00B7608E">
        <w:rPr>
          <w:sz w:val="16"/>
        </w:rPr>
        <w:t>Banten</w:t>
      </w:r>
      <w:proofErr w:type="spellEnd"/>
      <w:r w:rsidRPr="00B7608E">
        <w:rPr>
          <w:sz w:val="16"/>
        </w:rPr>
        <w:t>; Email: xxx@xxx.com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54" w:type="dxa"/>
      <w:jc w:val="center"/>
      <w:tblBorders>
        <w:bottom w:val="single" w:sz="6" w:space="0" w:color="D9D9D9"/>
      </w:tblBorders>
      <w:tblCellMar>
        <w:left w:w="0" w:type="dxa"/>
        <w:right w:w="0" w:type="dxa"/>
      </w:tblCellMar>
      <w:tblLook w:val="00A0" w:firstRow="1" w:lastRow="0" w:firstColumn="1" w:lastColumn="0" w:noHBand="0" w:noVBand="0"/>
    </w:tblPr>
    <w:tblGrid>
      <w:gridCol w:w="783"/>
      <w:gridCol w:w="6871"/>
    </w:tblGrid>
    <w:tr w:rsidR="002373B5" w:rsidRPr="0054437C" w:rsidTr="00A54D04">
      <w:trPr>
        <w:trHeight w:val="93"/>
        <w:jc w:val="center"/>
      </w:trPr>
      <w:tc>
        <w:tcPr>
          <w:tcW w:w="783" w:type="dxa"/>
          <w:tcBorders>
            <w:bottom w:val="single" w:sz="6" w:space="0" w:color="D9D9D9"/>
          </w:tcBorders>
        </w:tcPr>
        <w:p w:rsidR="002373B5" w:rsidRPr="00E93CC8" w:rsidRDefault="002373B5" w:rsidP="00A54D04">
          <w:pPr>
            <w:pStyle w:val="Header"/>
            <w:tabs>
              <w:tab w:val="clear" w:pos="4536"/>
              <w:tab w:val="center" w:pos="5245"/>
              <w:tab w:val="center" w:pos="5529"/>
            </w:tabs>
            <w:spacing w:after="120"/>
            <w:rPr>
              <w:b/>
              <w:bCs/>
              <w:szCs w:val="20"/>
            </w:rPr>
          </w:pPr>
          <w:r w:rsidRPr="00E93CC8">
            <w:rPr>
              <w:szCs w:val="20"/>
              <w:lang w:val="es-ES"/>
            </w:rPr>
            <w:fldChar w:fldCharType="begin"/>
          </w:r>
          <w:r w:rsidRPr="00E93CC8">
            <w:rPr>
              <w:szCs w:val="20"/>
              <w:lang w:val="es-ES"/>
            </w:rPr>
            <w:instrText>PAGE   \* MERGEFORMAT</w:instrText>
          </w:r>
          <w:r w:rsidRPr="00E93CC8">
            <w:rPr>
              <w:szCs w:val="20"/>
              <w:lang w:val="es-ES"/>
            </w:rPr>
            <w:fldChar w:fldCharType="separate"/>
          </w:r>
          <w:r w:rsidR="000054C9" w:rsidRPr="000054C9">
            <w:rPr>
              <w:b/>
              <w:bCs/>
              <w:noProof/>
              <w:szCs w:val="20"/>
              <w:lang w:val="es-ES"/>
            </w:rPr>
            <w:t>6</w:t>
          </w:r>
          <w:r w:rsidRPr="00E93CC8">
            <w:rPr>
              <w:szCs w:val="20"/>
              <w:lang w:val="es-ES"/>
            </w:rPr>
            <w:fldChar w:fldCharType="end"/>
          </w:r>
          <w:r w:rsidRPr="00E93CC8">
            <w:rPr>
              <w:b/>
              <w:bCs/>
              <w:szCs w:val="20"/>
            </w:rPr>
            <w:t xml:space="preserve"> |</w:t>
          </w:r>
        </w:p>
      </w:tc>
      <w:tc>
        <w:tcPr>
          <w:tcW w:w="6871" w:type="dxa"/>
          <w:tcBorders>
            <w:bottom w:val="single" w:sz="6" w:space="0" w:color="D9D9D9"/>
          </w:tcBorders>
        </w:tcPr>
        <w:p w:rsidR="002373B5" w:rsidRPr="00F01700" w:rsidRDefault="002373B5" w:rsidP="00A54D04">
          <w:pPr>
            <w:pStyle w:val="Header"/>
            <w:tabs>
              <w:tab w:val="clear" w:pos="4536"/>
              <w:tab w:val="center" w:pos="5245"/>
              <w:tab w:val="center" w:pos="5529"/>
            </w:tabs>
            <w:spacing w:after="120"/>
            <w:jc w:val="right"/>
            <w:rPr>
              <w:rFonts w:asciiTheme="minorHAnsi" w:hAnsiTheme="minorHAnsi"/>
              <w:b/>
              <w:bCs/>
              <w:color w:val="404040" w:themeColor="text1" w:themeTint="BF"/>
              <w:sz w:val="18"/>
              <w:szCs w:val="18"/>
            </w:rPr>
          </w:pPr>
          <w:r w:rsidRPr="000054C9">
            <w:rPr>
              <w:rFonts w:asciiTheme="minorHAnsi" w:hAnsiTheme="minorHAnsi"/>
              <w:color w:val="404040" w:themeColor="text1" w:themeTint="BF"/>
              <w:sz w:val="16"/>
              <w:szCs w:val="18"/>
              <w:highlight w:val="yellow"/>
            </w:rPr>
            <w:t xml:space="preserve">Author Name, Co Author </w:t>
          </w:r>
          <w:r w:rsidRPr="000054C9">
            <w:rPr>
              <w:rFonts w:asciiTheme="minorHAnsi" w:hAnsiTheme="minorHAnsi"/>
              <w:color w:val="404040" w:themeColor="text1" w:themeTint="BF"/>
              <w:sz w:val="16"/>
              <w:szCs w:val="18"/>
            </w:rPr>
            <w:t xml:space="preserve"> </w:t>
          </w:r>
        </w:p>
      </w:tc>
    </w:tr>
  </w:tbl>
  <w:p w:rsidR="002373B5" w:rsidRPr="007F6355" w:rsidRDefault="002373B5" w:rsidP="00A54D04">
    <w:pPr>
      <w:spacing w:after="12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55" w:type="dxa"/>
      <w:jc w:val="center"/>
      <w:tblBorders>
        <w:bottom w:val="single" w:sz="6" w:space="0" w:color="D9D9D9"/>
      </w:tblBorders>
      <w:tblCellMar>
        <w:left w:w="0" w:type="dxa"/>
        <w:right w:w="0" w:type="dxa"/>
      </w:tblCellMar>
      <w:tblLook w:val="00A0" w:firstRow="1" w:lastRow="0" w:firstColumn="1" w:lastColumn="0" w:noHBand="0" w:noVBand="0"/>
    </w:tblPr>
    <w:tblGrid>
      <w:gridCol w:w="6813"/>
      <w:gridCol w:w="842"/>
    </w:tblGrid>
    <w:tr w:rsidR="002373B5" w:rsidRPr="003D10ED" w:rsidTr="00A54D04">
      <w:trPr>
        <w:trHeight w:val="68"/>
        <w:jc w:val="center"/>
      </w:trPr>
      <w:tc>
        <w:tcPr>
          <w:tcW w:w="6813" w:type="dxa"/>
          <w:tcBorders>
            <w:bottom w:val="single" w:sz="6" w:space="0" w:color="D9D9D9"/>
          </w:tcBorders>
        </w:tcPr>
        <w:p w:rsidR="002373B5" w:rsidRPr="00392C23" w:rsidRDefault="00392C23" w:rsidP="00392C23">
          <w:pPr>
            <w:pStyle w:val="Header"/>
            <w:tabs>
              <w:tab w:val="clear" w:pos="4536"/>
              <w:tab w:val="center" w:pos="5245"/>
              <w:tab w:val="center" w:pos="5529"/>
            </w:tabs>
            <w:spacing w:after="120"/>
            <w:rPr>
              <w:b/>
              <w:bCs/>
              <w:sz w:val="18"/>
              <w:szCs w:val="18"/>
            </w:rPr>
          </w:pPr>
          <w:r w:rsidRPr="000054C9">
            <w:rPr>
              <w:rFonts w:asciiTheme="minorHAnsi" w:hAnsiTheme="minorHAnsi"/>
              <w:color w:val="000000" w:themeColor="text1"/>
              <w:sz w:val="16"/>
              <w:szCs w:val="18"/>
              <w:lang w:val="en-US"/>
            </w:rPr>
            <w:t>JURNAL PENGABDIAN PADA MASYARAKAT</w:t>
          </w:r>
          <w:r w:rsidRPr="000054C9">
            <w:rPr>
              <w:rFonts w:asciiTheme="minorHAnsi" w:hAnsiTheme="minorHAnsi"/>
              <w:sz w:val="16"/>
              <w:szCs w:val="18"/>
            </w:rPr>
            <w:t xml:space="preserve">, </w:t>
          </w:r>
          <w:r w:rsidRPr="000054C9">
            <w:rPr>
              <w:rFonts w:asciiTheme="minorHAnsi" w:hAnsiTheme="minorHAnsi"/>
              <w:iCs/>
              <w:sz w:val="16"/>
              <w:szCs w:val="18"/>
            </w:rPr>
            <w:t>4</w:t>
          </w:r>
          <w:r w:rsidRPr="000054C9">
            <w:rPr>
              <w:rFonts w:asciiTheme="minorHAnsi" w:hAnsiTheme="minorHAnsi"/>
              <w:sz w:val="16"/>
              <w:szCs w:val="18"/>
            </w:rPr>
            <w:t>(2), 2019, pp. 1-7.</w:t>
          </w:r>
        </w:p>
      </w:tc>
      <w:tc>
        <w:tcPr>
          <w:tcW w:w="842" w:type="dxa"/>
          <w:tcBorders>
            <w:bottom w:val="single" w:sz="6" w:space="0" w:color="D9D9D9"/>
          </w:tcBorders>
        </w:tcPr>
        <w:p w:rsidR="002373B5" w:rsidRPr="00E93CC8" w:rsidRDefault="002373B5" w:rsidP="00A54D04">
          <w:pPr>
            <w:pStyle w:val="Header"/>
            <w:tabs>
              <w:tab w:val="clear" w:pos="4536"/>
              <w:tab w:val="center" w:pos="5245"/>
              <w:tab w:val="center" w:pos="5529"/>
            </w:tabs>
            <w:spacing w:after="120"/>
            <w:jc w:val="right"/>
            <w:rPr>
              <w:b/>
              <w:bCs/>
              <w:szCs w:val="20"/>
            </w:rPr>
          </w:pPr>
          <w:r w:rsidRPr="00E93CC8">
            <w:rPr>
              <w:szCs w:val="20"/>
              <w:lang w:val="en-US"/>
            </w:rPr>
            <w:t xml:space="preserve">| </w:t>
          </w:r>
          <w:r w:rsidRPr="00E93CC8">
            <w:rPr>
              <w:szCs w:val="20"/>
              <w:lang w:val="en-US"/>
            </w:rPr>
            <w:fldChar w:fldCharType="begin"/>
          </w:r>
          <w:r w:rsidRPr="00E93CC8">
            <w:rPr>
              <w:szCs w:val="20"/>
              <w:lang w:val="en-US"/>
            </w:rPr>
            <w:instrText>PAGE   \* MERGEFORMAT</w:instrText>
          </w:r>
          <w:r w:rsidRPr="00E93CC8">
            <w:rPr>
              <w:szCs w:val="20"/>
              <w:lang w:val="en-US"/>
            </w:rPr>
            <w:fldChar w:fldCharType="separate"/>
          </w:r>
          <w:r w:rsidR="000054C9" w:rsidRPr="000054C9">
            <w:rPr>
              <w:b/>
              <w:bCs/>
              <w:noProof/>
              <w:szCs w:val="20"/>
              <w:lang w:val="en-US"/>
            </w:rPr>
            <w:t>5</w:t>
          </w:r>
          <w:r w:rsidRPr="00E93CC8">
            <w:rPr>
              <w:szCs w:val="20"/>
              <w:lang w:val="en-US"/>
            </w:rPr>
            <w:fldChar w:fldCharType="end"/>
          </w:r>
        </w:p>
      </w:tc>
    </w:tr>
  </w:tbl>
  <w:p w:rsidR="002373B5" w:rsidRPr="007F6355" w:rsidRDefault="002373B5" w:rsidP="00A54D04">
    <w:pPr>
      <w:spacing w:after="1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0C4982"/>
    <w:multiLevelType w:val="hybridMultilevel"/>
    <w:tmpl w:val="A1D26DA4"/>
    <w:lvl w:ilvl="0" w:tplc="D62016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7D584D"/>
    <w:multiLevelType w:val="hybridMultilevel"/>
    <w:tmpl w:val="1DCA1226"/>
    <w:lvl w:ilvl="0" w:tplc="1A2EC488">
      <w:start w:val="1"/>
      <w:numFmt w:val="decimal"/>
      <w:lvlText w:val="%1."/>
      <w:lvlJc w:val="left"/>
      <w:pPr>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BE1F74"/>
    <w:multiLevelType w:val="hybridMultilevel"/>
    <w:tmpl w:val="DE502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F860BB"/>
    <w:multiLevelType w:val="hybridMultilevel"/>
    <w:tmpl w:val="3F10D5A8"/>
    <w:lvl w:ilvl="0" w:tplc="A2DEB44E">
      <w:start w:val="1"/>
      <w:numFmt w:val="bullet"/>
      <w:lvlText w:val=""/>
      <w:lvlJc w:val="left"/>
      <w:pPr>
        <w:ind w:left="227" w:hanging="22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30">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4">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4"/>
  </w:num>
  <w:num w:numId="4">
    <w:abstractNumId w:val="29"/>
  </w:num>
  <w:num w:numId="5">
    <w:abstractNumId w:val="34"/>
  </w:num>
  <w:num w:numId="6">
    <w:abstractNumId w:val="21"/>
  </w:num>
  <w:num w:numId="7">
    <w:abstractNumId w:val="37"/>
  </w:num>
  <w:num w:numId="8">
    <w:abstractNumId w:val="11"/>
  </w:num>
  <w:num w:numId="9">
    <w:abstractNumId w:val="36"/>
  </w:num>
  <w:num w:numId="10">
    <w:abstractNumId w:val="1"/>
  </w:num>
  <w:num w:numId="11">
    <w:abstractNumId w:val="23"/>
  </w:num>
  <w:num w:numId="12">
    <w:abstractNumId w:val="20"/>
  </w:num>
  <w:num w:numId="13">
    <w:abstractNumId w:val="17"/>
  </w:num>
  <w:num w:numId="14">
    <w:abstractNumId w:val="2"/>
  </w:num>
  <w:num w:numId="15">
    <w:abstractNumId w:val="15"/>
  </w:num>
  <w:num w:numId="16">
    <w:abstractNumId w:val="35"/>
  </w:num>
  <w:num w:numId="17">
    <w:abstractNumId w:val="0"/>
  </w:num>
  <w:num w:numId="18">
    <w:abstractNumId w:val="32"/>
  </w:num>
  <w:num w:numId="19">
    <w:abstractNumId w:val="3"/>
  </w:num>
  <w:num w:numId="20">
    <w:abstractNumId w:val="7"/>
  </w:num>
  <w:num w:numId="21">
    <w:abstractNumId w:val="6"/>
  </w:num>
  <w:num w:numId="22">
    <w:abstractNumId w:val="5"/>
  </w:num>
  <w:num w:numId="23">
    <w:abstractNumId w:val="28"/>
  </w:num>
  <w:num w:numId="24">
    <w:abstractNumId w:val="13"/>
  </w:num>
  <w:num w:numId="25">
    <w:abstractNumId w:val="4"/>
  </w:num>
  <w:num w:numId="26">
    <w:abstractNumId w:val="26"/>
  </w:num>
  <w:num w:numId="27">
    <w:abstractNumId w:val="18"/>
  </w:num>
  <w:num w:numId="28">
    <w:abstractNumId w:val="16"/>
  </w:num>
  <w:num w:numId="29">
    <w:abstractNumId w:val="31"/>
  </w:num>
  <w:num w:numId="30">
    <w:abstractNumId w:val="9"/>
  </w:num>
  <w:num w:numId="31">
    <w:abstractNumId w:val="27"/>
  </w:num>
  <w:num w:numId="32">
    <w:abstractNumId w:val="8"/>
  </w:num>
  <w:num w:numId="33">
    <w:abstractNumId w:val="10"/>
  </w:num>
  <w:num w:numId="34">
    <w:abstractNumId w:val="19"/>
  </w:num>
  <w:num w:numId="35">
    <w:abstractNumId w:val="14"/>
  </w:num>
  <w:num w:numId="36">
    <w:abstractNumId w:val="33"/>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9"/>
    <w:rsid w:val="00002008"/>
    <w:rsid w:val="00003A2B"/>
    <w:rsid w:val="000054C9"/>
    <w:rsid w:val="0001135D"/>
    <w:rsid w:val="00012C91"/>
    <w:rsid w:val="000232A4"/>
    <w:rsid w:val="0002650D"/>
    <w:rsid w:val="00036E45"/>
    <w:rsid w:val="00042042"/>
    <w:rsid w:val="00042F21"/>
    <w:rsid w:val="00043488"/>
    <w:rsid w:val="00043F3E"/>
    <w:rsid w:val="000502DB"/>
    <w:rsid w:val="000513B8"/>
    <w:rsid w:val="00052A80"/>
    <w:rsid w:val="00052AC3"/>
    <w:rsid w:val="00052FE0"/>
    <w:rsid w:val="00056768"/>
    <w:rsid w:val="00061916"/>
    <w:rsid w:val="00067B30"/>
    <w:rsid w:val="00071EE7"/>
    <w:rsid w:val="00072E62"/>
    <w:rsid w:val="00074637"/>
    <w:rsid w:val="000748D7"/>
    <w:rsid w:val="0007560E"/>
    <w:rsid w:val="0008006C"/>
    <w:rsid w:val="00082121"/>
    <w:rsid w:val="0008214A"/>
    <w:rsid w:val="00084F0F"/>
    <w:rsid w:val="00086817"/>
    <w:rsid w:val="000878AE"/>
    <w:rsid w:val="00087FA1"/>
    <w:rsid w:val="00095D92"/>
    <w:rsid w:val="00096470"/>
    <w:rsid w:val="000A0130"/>
    <w:rsid w:val="000A63AF"/>
    <w:rsid w:val="000B03FA"/>
    <w:rsid w:val="000B0F19"/>
    <w:rsid w:val="000B171F"/>
    <w:rsid w:val="000B455B"/>
    <w:rsid w:val="000C0C32"/>
    <w:rsid w:val="000C1A66"/>
    <w:rsid w:val="000C293F"/>
    <w:rsid w:val="000C2C9F"/>
    <w:rsid w:val="000C32FD"/>
    <w:rsid w:val="000C7B94"/>
    <w:rsid w:val="000D4E84"/>
    <w:rsid w:val="000D502D"/>
    <w:rsid w:val="000E3751"/>
    <w:rsid w:val="000E45B8"/>
    <w:rsid w:val="000E6ABF"/>
    <w:rsid w:val="000F1702"/>
    <w:rsid w:val="000F246C"/>
    <w:rsid w:val="000F5AC6"/>
    <w:rsid w:val="00100237"/>
    <w:rsid w:val="001013E8"/>
    <w:rsid w:val="001036A1"/>
    <w:rsid w:val="0012386C"/>
    <w:rsid w:val="0012497B"/>
    <w:rsid w:val="00125492"/>
    <w:rsid w:val="001259F1"/>
    <w:rsid w:val="00126593"/>
    <w:rsid w:val="00127209"/>
    <w:rsid w:val="00131651"/>
    <w:rsid w:val="00132B74"/>
    <w:rsid w:val="001378B9"/>
    <w:rsid w:val="00140BCA"/>
    <w:rsid w:val="00145416"/>
    <w:rsid w:val="0014572B"/>
    <w:rsid w:val="0014645A"/>
    <w:rsid w:val="00147636"/>
    <w:rsid w:val="00155693"/>
    <w:rsid w:val="00157F94"/>
    <w:rsid w:val="00160568"/>
    <w:rsid w:val="00160AC1"/>
    <w:rsid w:val="00162006"/>
    <w:rsid w:val="00172884"/>
    <w:rsid w:val="00173F1E"/>
    <w:rsid w:val="00174485"/>
    <w:rsid w:val="00181DBC"/>
    <w:rsid w:val="0018437E"/>
    <w:rsid w:val="0019184F"/>
    <w:rsid w:val="001967BC"/>
    <w:rsid w:val="001A3D7D"/>
    <w:rsid w:val="001B13FE"/>
    <w:rsid w:val="001C103D"/>
    <w:rsid w:val="001C1C60"/>
    <w:rsid w:val="001C2A51"/>
    <w:rsid w:val="001C3E38"/>
    <w:rsid w:val="001C61C5"/>
    <w:rsid w:val="001D43E6"/>
    <w:rsid w:val="001D5393"/>
    <w:rsid w:val="001E0105"/>
    <w:rsid w:val="001E2F90"/>
    <w:rsid w:val="001E581A"/>
    <w:rsid w:val="001E7712"/>
    <w:rsid w:val="001F1620"/>
    <w:rsid w:val="001F3A5A"/>
    <w:rsid w:val="001F4037"/>
    <w:rsid w:val="001F7A88"/>
    <w:rsid w:val="00200B54"/>
    <w:rsid w:val="00204170"/>
    <w:rsid w:val="002120D6"/>
    <w:rsid w:val="00212154"/>
    <w:rsid w:val="00214033"/>
    <w:rsid w:val="0022032C"/>
    <w:rsid w:val="002273F6"/>
    <w:rsid w:val="00231D9C"/>
    <w:rsid w:val="002327AC"/>
    <w:rsid w:val="002332A8"/>
    <w:rsid w:val="00233D5E"/>
    <w:rsid w:val="00236D07"/>
    <w:rsid w:val="002373B5"/>
    <w:rsid w:val="002403BE"/>
    <w:rsid w:val="00240821"/>
    <w:rsid w:val="0024407C"/>
    <w:rsid w:val="00245AA9"/>
    <w:rsid w:val="002474B7"/>
    <w:rsid w:val="00251E21"/>
    <w:rsid w:val="002535B3"/>
    <w:rsid w:val="002606B4"/>
    <w:rsid w:val="00262993"/>
    <w:rsid w:val="0026693B"/>
    <w:rsid w:val="00271E1D"/>
    <w:rsid w:val="00272B38"/>
    <w:rsid w:val="00282147"/>
    <w:rsid w:val="00286847"/>
    <w:rsid w:val="00286ED3"/>
    <w:rsid w:val="00290051"/>
    <w:rsid w:val="00290AC4"/>
    <w:rsid w:val="002944FC"/>
    <w:rsid w:val="002966CE"/>
    <w:rsid w:val="002A628D"/>
    <w:rsid w:val="002A7371"/>
    <w:rsid w:val="002B044A"/>
    <w:rsid w:val="002B0886"/>
    <w:rsid w:val="002B3141"/>
    <w:rsid w:val="002C02E2"/>
    <w:rsid w:val="002C1CB4"/>
    <w:rsid w:val="002C4ED6"/>
    <w:rsid w:val="002D0151"/>
    <w:rsid w:val="002D1ACA"/>
    <w:rsid w:val="002D5D64"/>
    <w:rsid w:val="002E1678"/>
    <w:rsid w:val="002E16DB"/>
    <w:rsid w:val="002E751C"/>
    <w:rsid w:val="002E7572"/>
    <w:rsid w:val="002F6182"/>
    <w:rsid w:val="002F7D15"/>
    <w:rsid w:val="00300C13"/>
    <w:rsid w:val="003015A7"/>
    <w:rsid w:val="003021C7"/>
    <w:rsid w:val="003030DE"/>
    <w:rsid w:val="003110A1"/>
    <w:rsid w:val="00312878"/>
    <w:rsid w:val="00322480"/>
    <w:rsid w:val="00322F34"/>
    <w:rsid w:val="00325EF4"/>
    <w:rsid w:val="00326BD6"/>
    <w:rsid w:val="00337479"/>
    <w:rsid w:val="00340826"/>
    <w:rsid w:val="00342D31"/>
    <w:rsid w:val="003444D1"/>
    <w:rsid w:val="003501FA"/>
    <w:rsid w:val="00356DBB"/>
    <w:rsid w:val="00360877"/>
    <w:rsid w:val="0036405F"/>
    <w:rsid w:val="00370278"/>
    <w:rsid w:val="00372AB1"/>
    <w:rsid w:val="00375639"/>
    <w:rsid w:val="003769E3"/>
    <w:rsid w:val="00376A35"/>
    <w:rsid w:val="003800A7"/>
    <w:rsid w:val="00392C23"/>
    <w:rsid w:val="00392DCF"/>
    <w:rsid w:val="003930EC"/>
    <w:rsid w:val="003A2FE4"/>
    <w:rsid w:val="003B7696"/>
    <w:rsid w:val="003C340F"/>
    <w:rsid w:val="003C34E3"/>
    <w:rsid w:val="003C4801"/>
    <w:rsid w:val="003D0263"/>
    <w:rsid w:val="003D10ED"/>
    <w:rsid w:val="003D406B"/>
    <w:rsid w:val="003E29A1"/>
    <w:rsid w:val="003E39FF"/>
    <w:rsid w:val="003E67A9"/>
    <w:rsid w:val="003F35B5"/>
    <w:rsid w:val="003F66B4"/>
    <w:rsid w:val="003F770E"/>
    <w:rsid w:val="00400CC3"/>
    <w:rsid w:val="004012AC"/>
    <w:rsid w:val="00401E04"/>
    <w:rsid w:val="00404C46"/>
    <w:rsid w:val="004153DE"/>
    <w:rsid w:val="004153F0"/>
    <w:rsid w:val="00420FE2"/>
    <w:rsid w:val="00424B69"/>
    <w:rsid w:val="00424E02"/>
    <w:rsid w:val="00433921"/>
    <w:rsid w:val="004370C5"/>
    <w:rsid w:val="00440FC2"/>
    <w:rsid w:val="00456438"/>
    <w:rsid w:val="004579A4"/>
    <w:rsid w:val="0046258B"/>
    <w:rsid w:val="00464BA4"/>
    <w:rsid w:val="00470DA4"/>
    <w:rsid w:val="00473901"/>
    <w:rsid w:val="00484550"/>
    <w:rsid w:val="0048656E"/>
    <w:rsid w:val="004873ED"/>
    <w:rsid w:val="004A04F4"/>
    <w:rsid w:val="004A1A3F"/>
    <w:rsid w:val="004A5447"/>
    <w:rsid w:val="004E02E1"/>
    <w:rsid w:val="004E3082"/>
    <w:rsid w:val="004E5EAF"/>
    <w:rsid w:val="004E60DB"/>
    <w:rsid w:val="004F343B"/>
    <w:rsid w:val="00510EE7"/>
    <w:rsid w:val="005129CC"/>
    <w:rsid w:val="00514415"/>
    <w:rsid w:val="00517AE8"/>
    <w:rsid w:val="00523263"/>
    <w:rsid w:val="00525002"/>
    <w:rsid w:val="00525F08"/>
    <w:rsid w:val="00536CE6"/>
    <w:rsid w:val="00541AFA"/>
    <w:rsid w:val="0054437C"/>
    <w:rsid w:val="0055194F"/>
    <w:rsid w:val="00557203"/>
    <w:rsid w:val="005731F4"/>
    <w:rsid w:val="005737D4"/>
    <w:rsid w:val="0057642F"/>
    <w:rsid w:val="00582645"/>
    <w:rsid w:val="00583B68"/>
    <w:rsid w:val="00586A24"/>
    <w:rsid w:val="005A1E82"/>
    <w:rsid w:val="005B0810"/>
    <w:rsid w:val="005B68FC"/>
    <w:rsid w:val="005B74C2"/>
    <w:rsid w:val="005C2605"/>
    <w:rsid w:val="005D0ECD"/>
    <w:rsid w:val="005D1037"/>
    <w:rsid w:val="005D75B5"/>
    <w:rsid w:val="005E3CD5"/>
    <w:rsid w:val="005E6873"/>
    <w:rsid w:val="005F17BB"/>
    <w:rsid w:val="005F1AF0"/>
    <w:rsid w:val="005F7574"/>
    <w:rsid w:val="00612ABE"/>
    <w:rsid w:val="00622404"/>
    <w:rsid w:val="006313C1"/>
    <w:rsid w:val="00637432"/>
    <w:rsid w:val="00641C36"/>
    <w:rsid w:val="00642A29"/>
    <w:rsid w:val="00643857"/>
    <w:rsid w:val="0064408C"/>
    <w:rsid w:val="0064437D"/>
    <w:rsid w:val="00644BBC"/>
    <w:rsid w:val="006461CA"/>
    <w:rsid w:val="00650299"/>
    <w:rsid w:val="00655F7D"/>
    <w:rsid w:val="00674E28"/>
    <w:rsid w:val="00677480"/>
    <w:rsid w:val="006808B6"/>
    <w:rsid w:val="00682386"/>
    <w:rsid w:val="00692B90"/>
    <w:rsid w:val="006A181C"/>
    <w:rsid w:val="006A7E40"/>
    <w:rsid w:val="006B002C"/>
    <w:rsid w:val="006B2952"/>
    <w:rsid w:val="006C4E1F"/>
    <w:rsid w:val="006D0D3D"/>
    <w:rsid w:val="006D5993"/>
    <w:rsid w:val="006E05E5"/>
    <w:rsid w:val="006E2B6E"/>
    <w:rsid w:val="006F37EC"/>
    <w:rsid w:val="006F4236"/>
    <w:rsid w:val="006F7D54"/>
    <w:rsid w:val="00704416"/>
    <w:rsid w:val="00705E20"/>
    <w:rsid w:val="007129ED"/>
    <w:rsid w:val="00713B93"/>
    <w:rsid w:val="00714BD4"/>
    <w:rsid w:val="00720381"/>
    <w:rsid w:val="007258B1"/>
    <w:rsid w:val="00740486"/>
    <w:rsid w:val="00740CC1"/>
    <w:rsid w:val="00750737"/>
    <w:rsid w:val="007522F1"/>
    <w:rsid w:val="007653BA"/>
    <w:rsid w:val="00770967"/>
    <w:rsid w:val="00780D7B"/>
    <w:rsid w:val="007823A1"/>
    <w:rsid w:val="0078451F"/>
    <w:rsid w:val="00785C37"/>
    <w:rsid w:val="00796408"/>
    <w:rsid w:val="007A5012"/>
    <w:rsid w:val="007B38E4"/>
    <w:rsid w:val="007C08FB"/>
    <w:rsid w:val="007C67E2"/>
    <w:rsid w:val="007E3636"/>
    <w:rsid w:val="007F2C15"/>
    <w:rsid w:val="007F6355"/>
    <w:rsid w:val="00804040"/>
    <w:rsid w:val="00823574"/>
    <w:rsid w:val="0082531F"/>
    <w:rsid w:val="00835E0B"/>
    <w:rsid w:val="00837612"/>
    <w:rsid w:val="00837F85"/>
    <w:rsid w:val="00837F8C"/>
    <w:rsid w:val="00840C39"/>
    <w:rsid w:val="00846CFE"/>
    <w:rsid w:val="00847065"/>
    <w:rsid w:val="00852E30"/>
    <w:rsid w:val="00853D4F"/>
    <w:rsid w:val="00860F86"/>
    <w:rsid w:val="008659F0"/>
    <w:rsid w:val="00867087"/>
    <w:rsid w:val="008717F4"/>
    <w:rsid w:val="00872687"/>
    <w:rsid w:val="00874D5C"/>
    <w:rsid w:val="00876236"/>
    <w:rsid w:val="008828E2"/>
    <w:rsid w:val="0088360D"/>
    <w:rsid w:val="00887AC1"/>
    <w:rsid w:val="008905C2"/>
    <w:rsid w:val="00891658"/>
    <w:rsid w:val="0089208F"/>
    <w:rsid w:val="00893083"/>
    <w:rsid w:val="0089676C"/>
    <w:rsid w:val="0089758E"/>
    <w:rsid w:val="008A6A11"/>
    <w:rsid w:val="008A6CE9"/>
    <w:rsid w:val="008A7391"/>
    <w:rsid w:val="008A73DC"/>
    <w:rsid w:val="008B25AF"/>
    <w:rsid w:val="008B304B"/>
    <w:rsid w:val="008B7693"/>
    <w:rsid w:val="008C09C7"/>
    <w:rsid w:val="008C20C5"/>
    <w:rsid w:val="008C69EE"/>
    <w:rsid w:val="008D6DEE"/>
    <w:rsid w:val="008E0375"/>
    <w:rsid w:val="008E214B"/>
    <w:rsid w:val="008E2A9E"/>
    <w:rsid w:val="008E2F40"/>
    <w:rsid w:val="008E765F"/>
    <w:rsid w:val="008F0383"/>
    <w:rsid w:val="008F18F3"/>
    <w:rsid w:val="00905174"/>
    <w:rsid w:val="00913BCC"/>
    <w:rsid w:val="009165FD"/>
    <w:rsid w:val="00917CD6"/>
    <w:rsid w:val="009214BB"/>
    <w:rsid w:val="00923493"/>
    <w:rsid w:val="00924E45"/>
    <w:rsid w:val="00925778"/>
    <w:rsid w:val="00932C6C"/>
    <w:rsid w:val="00935F34"/>
    <w:rsid w:val="00955860"/>
    <w:rsid w:val="00957169"/>
    <w:rsid w:val="009573E0"/>
    <w:rsid w:val="00960D00"/>
    <w:rsid w:val="00971F0A"/>
    <w:rsid w:val="00982FA8"/>
    <w:rsid w:val="00986228"/>
    <w:rsid w:val="00993ACA"/>
    <w:rsid w:val="009A03F8"/>
    <w:rsid w:val="009A1B88"/>
    <w:rsid w:val="009A32C9"/>
    <w:rsid w:val="009B0617"/>
    <w:rsid w:val="009B39FD"/>
    <w:rsid w:val="009B7D9A"/>
    <w:rsid w:val="009C123B"/>
    <w:rsid w:val="009C3F5A"/>
    <w:rsid w:val="009C4EFC"/>
    <w:rsid w:val="009C7B2A"/>
    <w:rsid w:val="009D0A40"/>
    <w:rsid w:val="009E0219"/>
    <w:rsid w:val="009E4025"/>
    <w:rsid w:val="009F2333"/>
    <w:rsid w:val="009F5561"/>
    <w:rsid w:val="009F65C6"/>
    <w:rsid w:val="009F6F92"/>
    <w:rsid w:val="00A0101A"/>
    <w:rsid w:val="00A03FFD"/>
    <w:rsid w:val="00A06237"/>
    <w:rsid w:val="00A072D5"/>
    <w:rsid w:val="00A1085E"/>
    <w:rsid w:val="00A12217"/>
    <w:rsid w:val="00A13090"/>
    <w:rsid w:val="00A176F3"/>
    <w:rsid w:val="00A256FB"/>
    <w:rsid w:val="00A26948"/>
    <w:rsid w:val="00A33EFB"/>
    <w:rsid w:val="00A34546"/>
    <w:rsid w:val="00A373C5"/>
    <w:rsid w:val="00A40646"/>
    <w:rsid w:val="00A46BC9"/>
    <w:rsid w:val="00A50AF5"/>
    <w:rsid w:val="00A54D04"/>
    <w:rsid w:val="00A655E6"/>
    <w:rsid w:val="00A708C0"/>
    <w:rsid w:val="00A70AE3"/>
    <w:rsid w:val="00A72678"/>
    <w:rsid w:val="00A72ECA"/>
    <w:rsid w:val="00A738FB"/>
    <w:rsid w:val="00A771C3"/>
    <w:rsid w:val="00A80418"/>
    <w:rsid w:val="00A80778"/>
    <w:rsid w:val="00A829E6"/>
    <w:rsid w:val="00A937B9"/>
    <w:rsid w:val="00A93CDB"/>
    <w:rsid w:val="00AA16F5"/>
    <w:rsid w:val="00AA1E04"/>
    <w:rsid w:val="00AB722F"/>
    <w:rsid w:val="00AB7286"/>
    <w:rsid w:val="00AC0EE9"/>
    <w:rsid w:val="00AC1D04"/>
    <w:rsid w:val="00AD3B23"/>
    <w:rsid w:val="00AE287F"/>
    <w:rsid w:val="00AE6FA2"/>
    <w:rsid w:val="00AE7110"/>
    <w:rsid w:val="00AF61E9"/>
    <w:rsid w:val="00B0046B"/>
    <w:rsid w:val="00B00D66"/>
    <w:rsid w:val="00B06971"/>
    <w:rsid w:val="00B11321"/>
    <w:rsid w:val="00B135A0"/>
    <w:rsid w:val="00B17558"/>
    <w:rsid w:val="00B25AD9"/>
    <w:rsid w:val="00B4000D"/>
    <w:rsid w:val="00B417AE"/>
    <w:rsid w:val="00B41A34"/>
    <w:rsid w:val="00B41B36"/>
    <w:rsid w:val="00B42FB5"/>
    <w:rsid w:val="00B45431"/>
    <w:rsid w:val="00B467F7"/>
    <w:rsid w:val="00B4732B"/>
    <w:rsid w:val="00B50EEA"/>
    <w:rsid w:val="00B5220B"/>
    <w:rsid w:val="00B53A86"/>
    <w:rsid w:val="00B569AF"/>
    <w:rsid w:val="00B615F4"/>
    <w:rsid w:val="00B642A8"/>
    <w:rsid w:val="00B66272"/>
    <w:rsid w:val="00B90550"/>
    <w:rsid w:val="00B96765"/>
    <w:rsid w:val="00BA60A4"/>
    <w:rsid w:val="00BA7148"/>
    <w:rsid w:val="00BB1301"/>
    <w:rsid w:val="00BB1F71"/>
    <w:rsid w:val="00BB5C39"/>
    <w:rsid w:val="00BC0000"/>
    <w:rsid w:val="00BC0718"/>
    <w:rsid w:val="00BC49D4"/>
    <w:rsid w:val="00BD1431"/>
    <w:rsid w:val="00BD6120"/>
    <w:rsid w:val="00BE09B0"/>
    <w:rsid w:val="00BE1F8E"/>
    <w:rsid w:val="00BE33DD"/>
    <w:rsid w:val="00BF47F3"/>
    <w:rsid w:val="00BF4C57"/>
    <w:rsid w:val="00C0105B"/>
    <w:rsid w:val="00C02C9E"/>
    <w:rsid w:val="00C03FB7"/>
    <w:rsid w:val="00C21D3D"/>
    <w:rsid w:val="00C25FF9"/>
    <w:rsid w:val="00C27C7E"/>
    <w:rsid w:val="00C311C9"/>
    <w:rsid w:val="00C31EC1"/>
    <w:rsid w:val="00C32121"/>
    <w:rsid w:val="00C32C9F"/>
    <w:rsid w:val="00C370D9"/>
    <w:rsid w:val="00C578C7"/>
    <w:rsid w:val="00C61D59"/>
    <w:rsid w:val="00C80318"/>
    <w:rsid w:val="00C8206F"/>
    <w:rsid w:val="00C82E39"/>
    <w:rsid w:val="00C830CC"/>
    <w:rsid w:val="00C83EAF"/>
    <w:rsid w:val="00C8405E"/>
    <w:rsid w:val="00C85473"/>
    <w:rsid w:val="00C87FD7"/>
    <w:rsid w:val="00C906D8"/>
    <w:rsid w:val="00C90AE6"/>
    <w:rsid w:val="00C9453A"/>
    <w:rsid w:val="00CA7FE9"/>
    <w:rsid w:val="00CB5CA1"/>
    <w:rsid w:val="00CC4A7A"/>
    <w:rsid w:val="00CC6B3B"/>
    <w:rsid w:val="00CD6D3D"/>
    <w:rsid w:val="00CE2E3B"/>
    <w:rsid w:val="00CE3E29"/>
    <w:rsid w:val="00CE41A0"/>
    <w:rsid w:val="00CE55FD"/>
    <w:rsid w:val="00CE624C"/>
    <w:rsid w:val="00CF3043"/>
    <w:rsid w:val="00CF3DBC"/>
    <w:rsid w:val="00D12587"/>
    <w:rsid w:val="00D12E5F"/>
    <w:rsid w:val="00D23832"/>
    <w:rsid w:val="00D32B8B"/>
    <w:rsid w:val="00D379E3"/>
    <w:rsid w:val="00D41639"/>
    <w:rsid w:val="00D41B59"/>
    <w:rsid w:val="00D45F5D"/>
    <w:rsid w:val="00D501AA"/>
    <w:rsid w:val="00D51651"/>
    <w:rsid w:val="00D53B83"/>
    <w:rsid w:val="00D54D38"/>
    <w:rsid w:val="00D55099"/>
    <w:rsid w:val="00D566D9"/>
    <w:rsid w:val="00D63F28"/>
    <w:rsid w:val="00D723AA"/>
    <w:rsid w:val="00D73535"/>
    <w:rsid w:val="00D7519A"/>
    <w:rsid w:val="00D75F49"/>
    <w:rsid w:val="00D87E88"/>
    <w:rsid w:val="00D96AC7"/>
    <w:rsid w:val="00DA16B2"/>
    <w:rsid w:val="00DA235C"/>
    <w:rsid w:val="00DB3804"/>
    <w:rsid w:val="00DC2EAD"/>
    <w:rsid w:val="00DD5E7A"/>
    <w:rsid w:val="00DD6249"/>
    <w:rsid w:val="00DD7A6E"/>
    <w:rsid w:val="00DE1982"/>
    <w:rsid w:val="00DE23A4"/>
    <w:rsid w:val="00DE4492"/>
    <w:rsid w:val="00DE4B90"/>
    <w:rsid w:val="00DF04BC"/>
    <w:rsid w:val="00DF31F4"/>
    <w:rsid w:val="00DF440C"/>
    <w:rsid w:val="00DF72DF"/>
    <w:rsid w:val="00E007CE"/>
    <w:rsid w:val="00E01D40"/>
    <w:rsid w:val="00E02455"/>
    <w:rsid w:val="00E03F01"/>
    <w:rsid w:val="00E049F9"/>
    <w:rsid w:val="00E056D1"/>
    <w:rsid w:val="00E065EB"/>
    <w:rsid w:val="00E07B98"/>
    <w:rsid w:val="00E119FE"/>
    <w:rsid w:val="00E11E39"/>
    <w:rsid w:val="00E15D9E"/>
    <w:rsid w:val="00E17240"/>
    <w:rsid w:val="00E23E12"/>
    <w:rsid w:val="00E241C6"/>
    <w:rsid w:val="00E376A9"/>
    <w:rsid w:val="00E42073"/>
    <w:rsid w:val="00E43BAF"/>
    <w:rsid w:val="00E44E72"/>
    <w:rsid w:val="00E4575F"/>
    <w:rsid w:val="00E5639C"/>
    <w:rsid w:val="00E61C25"/>
    <w:rsid w:val="00E64EAE"/>
    <w:rsid w:val="00E659DD"/>
    <w:rsid w:val="00E71167"/>
    <w:rsid w:val="00E74777"/>
    <w:rsid w:val="00E74C50"/>
    <w:rsid w:val="00E74C60"/>
    <w:rsid w:val="00E75B44"/>
    <w:rsid w:val="00E80F73"/>
    <w:rsid w:val="00E84A82"/>
    <w:rsid w:val="00E85697"/>
    <w:rsid w:val="00E868F7"/>
    <w:rsid w:val="00E93CC8"/>
    <w:rsid w:val="00E94D4E"/>
    <w:rsid w:val="00EB3049"/>
    <w:rsid w:val="00EC49AD"/>
    <w:rsid w:val="00EC65A2"/>
    <w:rsid w:val="00ED225C"/>
    <w:rsid w:val="00ED43CC"/>
    <w:rsid w:val="00ED4C60"/>
    <w:rsid w:val="00ED583A"/>
    <w:rsid w:val="00ED6CDB"/>
    <w:rsid w:val="00EE0EEA"/>
    <w:rsid w:val="00EE38A1"/>
    <w:rsid w:val="00EE432D"/>
    <w:rsid w:val="00EF3322"/>
    <w:rsid w:val="00EF74D7"/>
    <w:rsid w:val="00F00490"/>
    <w:rsid w:val="00F01700"/>
    <w:rsid w:val="00F04669"/>
    <w:rsid w:val="00F06EAD"/>
    <w:rsid w:val="00F07BB7"/>
    <w:rsid w:val="00F115EE"/>
    <w:rsid w:val="00F1178A"/>
    <w:rsid w:val="00F12543"/>
    <w:rsid w:val="00F173CB"/>
    <w:rsid w:val="00F22FEB"/>
    <w:rsid w:val="00F24DB4"/>
    <w:rsid w:val="00F258AF"/>
    <w:rsid w:val="00F3131C"/>
    <w:rsid w:val="00F3329F"/>
    <w:rsid w:val="00F43088"/>
    <w:rsid w:val="00F4674B"/>
    <w:rsid w:val="00F47E4A"/>
    <w:rsid w:val="00F532C5"/>
    <w:rsid w:val="00F551C9"/>
    <w:rsid w:val="00F5734D"/>
    <w:rsid w:val="00F6554A"/>
    <w:rsid w:val="00F723CC"/>
    <w:rsid w:val="00F72523"/>
    <w:rsid w:val="00F76686"/>
    <w:rsid w:val="00F77AB8"/>
    <w:rsid w:val="00F82AD7"/>
    <w:rsid w:val="00F864A1"/>
    <w:rsid w:val="00F90BB0"/>
    <w:rsid w:val="00F93F4F"/>
    <w:rsid w:val="00F97FD3"/>
    <w:rsid w:val="00FA0534"/>
    <w:rsid w:val="00FA0752"/>
    <w:rsid w:val="00FA22BE"/>
    <w:rsid w:val="00FB03B2"/>
    <w:rsid w:val="00FB4334"/>
    <w:rsid w:val="00FB5F5E"/>
    <w:rsid w:val="00FC3473"/>
    <w:rsid w:val="00FD27EF"/>
    <w:rsid w:val="00FD2A03"/>
    <w:rsid w:val="00FD6D17"/>
    <w:rsid w:val="00FE2798"/>
    <w:rsid w:val="00FE563A"/>
    <w:rsid w:val="00FF0534"/>
    <w:rsid w:val="00FF0C7A"/>
    <w:rsid w:val="00FF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5B19EF-437F-448B-BE31-D67F971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02"/>
    <w:pPr>
      <w:jc w:val="both"/>
    </w:pPr>
    <w:rPr>
      <w:rFonts w:ascii="Palatino Linotype" w:hAnsi="Palatino Linotype"/>
      <w:szCs w:val="22"/>
      <w:lang w:val="en-GB" w:eastAsia="en-US"/>
    </w:rPr>
  </w:style>
  <w:style w:type="paragraph" w:styleId="Heading1">
    <w:name w:val="heading 1"/>
    <w:basedOn w:val="Normal"/>
    <w:next w:val="Normal"/>
    <w:link w:val="Heading1Char"/>
    <w:qFormat/>
    <w:locked/>
    <w:rsid w:val="00BC0000"/>
    <w:pPr>
      <w:keepNext/>
      <w:keepLines/>
      <w:spacing w:before="240" w:after="240"/>
      <w:jc w:val="center"/>
      <w:outlineLvl w:val="0"/>
    </w:pPr>
    <w:rPr>
      <w:rFonts w:eastAsiaTheme="majorEastAsia" w:cstheme="majorBidi"/>
      <w:b/>
      <w:caps/>
      <w:color w:val="000000" w:themeColor="text1"/>
      <w:szCs w:val="32"/>
    </w:rPr>
  </w:style>
  <w:style w:type="paragraph" w:styleId="Heading2">
    <w:name w:val="heading 2"/>
    <w:aliases w:val="Heading-1"/>
    <w:basedOn w:val="Normal"/>
    <w:next w:val="Normal"/>
    <w:link w:val="Heading2Char"/>
    <w:uiPriority w:val="9"/>
    <w:locked/>
    <w:rsid w:val="00AD3B23"/>
    <w:pPr>
      <w:spacing w:before="120" w:after="120"/>
      <w:outlineLvl w:val="1"/>
    </w:pPr>
    <w:rPr>
      <w:rFonts w:eastAsia="Batang"/>
      <w:b/>
      <w:szCs w:val="20"/>
      <w:lang w:val="hu-HU" w:eastAsia="ja-JP"/>
    </w:rPr>
  </w:style>
  <w:style w:type="paragraph" w:styleId="Heading3">
    <w:name w:val="heading 3"/>
    <w:aliases w:val="Heading-3"/>
    <w:basedOn w:val="Normal"/>
    <w:next w:val="Normal"/>
    <w:link w:val="Heading3Char"/>
    <w:unhideWhenUsed/>
    <w:qFormat/>
    <w:locked/>
    <w:rsid w:val="00392C23"/>
    <w:pPr>
      <w:spacing w:before="120" w:after="120"/>
      <w:outlineLvl w:val="2"/>
    </w:pPr>
    <w:rPr>
      <w:i/>
    </w:rPr>
  </w:style>
  <w:style w:type="paragraph" w:styleId="Heading4">
    <w:name w:val="heading 4"/>
    <w:aliases w:val="Heading-4"/>
    <w:basedOn w:val="Normal"/>
    <w:next w:val="Normal"/>
    <w:link w:val="Heading4Char"/>
    <w:unhideWhenUsed/>
    <w:qFormat/>
    <w:locked/>
    <w:rsid w:val="0052500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locked/>
    <w:rsid w:val="0052500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678"/>
    <w:pPr>
      <w:jc w:val="center"/>
    </w:pPr>
    <w:rPr>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ListParagraph">
    <w:name w:val="List Paragraph"/>
    <w:basedOn w:val="Normal"/>
    <w:rsid w:val="00AC0EE9"/>
    <w:pPr>
      <w:ind w:left="720"/>
      <w:contextualSpacing/>
    </w:pPr>
  </w:style>
  <w:style w:type="paragraph" w:styleId="BalloonText">
    <w:name w:val="Balloon Text"/>
    <w:basedOn w:val="Normal"/>
    <w:link w:val="BalloonTextChar"/>
    <w:uiPriority w:val="99"/>
    <w:semiHidden/>
    <w:rsid w:val="00872687"/>
    <w:rPr>
      <w:rFonts w:ascii="Tahoma" w:hAnsi="Tahoma" w:cs="Tahoma"/>
      <w:sz w:val="16"/>
      <w:szCs w:val="16"/>
    </w:rPr>
  </w:style>
  <w:style w:type="character" w:customStyle="1" w:styleId="BalloonTextChar">
    <w:name w:val="Balloon Text Char"/>
    <w:link w:val="BalloonText"/>
    <w:uiPriority w:val="99"/>
    <w:semiHidden/>
    <w:locked/>
    <w:rsid w:val="00872687"/>
    <w:rPr>
      <w:rFonts w:ascii="Tahoma" w:hAnsi="Tahoma" w:cs="Tahoma"/>
      <w:sz w:val="16"/>
      <w:szCs w:val="16"/>
    </w:rPr>
  </w:style>
  <w:style w:type="paragraph" w:styleId="Header">
    <w:name w:val="header"/>
    <w:basedOn w:val="Normal"/>
    <w:link w:val="HeaderChar"/>
    <w:uiPriority w:val="99"/>
    <w:rsid w:val="00043488"/>
    <w:pPr>
      <w:tabs>
        <w:tab w:val="center" w:pos="4536"/>
        <w:tab w:val="right" w:pos="9072"/>
      </w:tabs>
    </w:pPr>
  </w:style>
  <w:style w:type="character" w:customStyle="1" w:styleId="HeaderChar">
    <w:name w:val="Header Char"/>
    <w:link w:val="Header"/>
    <w:uiPriority w:val="99"/>
    <w:locked/>
    <w:rsid w:val="00043488"/>
    <w:rPr>
      <w:rFonts w:ascii="Calibri" w:hAnsi="Calibri" w:cs="Times New Roman"/>
    </w:rPr>
  </w:style>
  <w:style w:type="paragraph" w:styleId="Footer">
    <w:name w:val="footer"/>
    <w:basedOn w:val="Normal"/>
    <w:link w:val="FooterChar"/>
    <w:uiPriority w:val="99"/>
    <w:rsid w:val="00043488"/>
    <w:pPr>
      <w:tabs>
        <w:tab w:val="center" w:pos="4536"/>
        <w:tab w:val="right" w:pos="9072"/>
      </w:tabs>
    </w:pPr>
  </w:style>
  <w:style w:type="character" w:customStyle="1" w:styleId="FooterChar">
    <w:name w:val="Footer Char"/>
    <w:link w:val="Footer"/>
    <w:uiPriority w:val="99"/>
    <w:locked/>
    <w:rsid w:val="00043488"/>
    <w:rPr>
      <w:rFonts w:ascii="Calibri" w:hAnsi="Calibri" w:cs="Times New Roman"/>
    </w:rPr>
  </w:style>
  <w:style w:type="character" w:customStyle="1" w:styleId="apple-converted-space">
    <w:name w:val="apple-converted-space"/>
    <w:uiPriority w:val="99"/>
    <w:rsid w:val="0012497B"/>
    <w:rPr>
      <w:rFonts w:cs="Times New Roman"/>
    </w:rPr>
  </w:style>
  <w:style w:type="character" w:customStyle="1" w:styleId="o2address">
    <w:name w:val="o2address"/>
    <w:uiPriority w:val="99"/>
    <w:rsid w:val="0012497B"/>
    <w:rPr>
      <w:rFonts w:cs="Times New Roman"/>
    </w:rPr>
  </w:style>
  <w:style w:type="paragraph" w:styleId="FootnoteText">
    <w:name w:val="footnote text"/>
    <w:basedOn w:val="Normal"/>
    <w:link w:val="FootnoteTextChar"/>
    <w:uiPriority w:val="99"/>
    <w:semiHidden/>
    <w:rsid w:val="00E4575F"/>
    <w:rPr>
      <w:szCs w:val="20"/>
    </w:rPr>
  </w:style>
  <w:style w:type="character" w:customStyle="1" w:styleId="FootnoteTextChar">
    <w:name w:val="Footnote Text Char"/>
    <w:link w:val="FootnoteText"/>
    <w:uiPriority w:val="99"/>
    <w:semiHidden/>
    <w:locked/>
    <w:rsid w:val="00E4575F"/>
    <w:rPr>
      <w:rFonts w:ascii="Calibri" w:eastAsia="Times New Roman" w:hAnsi="Calibri" w:cs="Times New Roman"/>
      <w:sz w:val="20"/>
      <w:szCs w:val="20"/>
      <w:lang w:val="pl-PL" w:eastAsia="en-US"/>
    </w:rPr>
  </w:style>
  <w:style w:type="character" w:styleId="FootnoteReference">
    <w:name w:val="footnote reference"/>
    <w:uiPriority w:val="99"/>
    <w:semiHidden/>
    <w:rsid w:val="00E4575F"/>
    <w:rPr>
      <w:rFonts w:cs="Times New Roman"/>
      <w:vertAlign w:val="superscript"/>
    </w:rPr>
  </w:style>
  <w:style w:type="character" w:styleId="Hyperlink">
    <w:name w:val="Hyperlink"/>
    <w:uiPriority w:val="99"/>
    <w:rsid w:val="00E4575F"/>
    <w:rPr>
      <w:rFonts w:cs="Times New Roman"/>
      <w:color w:val="0000FF"/>
      <w:u w:val="single"/>
    </w:rPr>
  </w:style>
  <w:style w:type="paragraph" w:styleId="NormalWeb">
    <w:name w:val="Normal (Web)"/>
    <w:basedOn w:val="Normal"/>
    <w:uiPriority w:val="99"/>
    <w:semiHidden/>
    <w:rsid w:val="00E4575F"/>
    <w:pPr>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uiPriority w:val="99"/>
    <w:rsid w:val="00E4575F"/>
    <w:pPr>
      <w:autoSpaceDE w:val="0"/>
      <w:autoSpaceDN w:val="0"/>
      <w:adjustRightInd w:val="0"/>
    </w:pPr>
    <w:rPr>
      <w:rFonts w:ascii="AKDHNG+TimesNewRoman" w:eastAsia="Times New Roman" w:hAnsi="AKDHNG+TimesNewRoman" w:cs="AKDHNG+TimesNewRoman"/>
      <w:color w:val="000000"/>
      <w:sz w:val="24"/>
      <w:szCs w:val="24"/>
    </w:rPr>
  </w:style>
  <w:style w:type="character" w:styleId="PlaceholderText">
    <w:name w:val="Placeholder Text"/>
    <w:uiPriority w:val="99"/>
    <w:semiHidden/>
    <w:rsid w:val="00E4575F"/>
    <w:rPr>
      <w:rFonts w:cs="Times New Roman"/>
      <w:color w:val="808080"/>
    </w:rPr>
  </w:style>
  <w:style w:type="character" w:styleId="CommentReference">
    <w:name w:val="annotation reference"/>
    <w:uiPriority w:val="99"/>
    <w:semiHidden/>
    <w:rsid w:val="00E4575F"/>
    <w:rPr>
      <w:rFonts w:cs="Times New Roman"/>
      <w:sz w:val="16"/>
      <w:szCs w:val="16"/>
    </w:rPr>
  </w:style>
  <w:style w:type="paragraph" w:styleId="CommentText">
    <w:name w:val="annotation text"/>
    <w:basedOn w:val="Normal"/>
    <w:link w:val="CommentTextChar"/>
    <w:uiPriority w:val="99"/>
    <w:semiHidden/>
    <w:rsid w:val="00E4575F"/>
    <w:pPr>
      <w:spacing w:after="200"/>
    </w:pPr>
    <w:rPr>
      <w:szCs w:val="20"/>
    </w:rPr>
  </w:style>
  <w:style w:type="character" w:customStyle="1" w:styleId="CommentTextChar">
    <w:name w:val="Comment Text Char"/>
    <w:link w:val="CommentText"/>
    <w:uiPriority w:val="99"/>
    <w:semiHidden/>
    <w:locked/>
    <w:rsid w:val="00E4575F"/>
    <w:rPr>
      <w:rFonts w:ascii="Calibri" w:eastAsia="Times New Roman" w:hAnsi="Calibri" w:cs="Times New Roman"/>
      <w:sz w:val="20"/>
      <w:szCs w:val="20"/>
      <w:lang w:val="pl-PL" w:eastAsia="en-US"/>
    </w:rPr>
  </w:style>
  <w:style w:type="paragraph" w:styleId="CommentSubject">
    <w:name w:val="annotation subject"/>
    <w:basedOn w:val="CommentText"/>
    <w:next w:val="CommentText"/>
    <w:link w:val="CommentSubjectChar"/>
    <w:uiPriority w:val="99"/>
    <w:semiHidden/>
    <w:rsid w:val="00E4575F"/>
    <w:rPr>
      <w:b/>
      <w:bCs/>
    </w:rPr>
  </w:style>
  <w:style w:type="character" w:customStyle="1" w:styleId="CommentSubjectChar">
    <w:name w:val="Comment Subject Char"/>
    <w:link w:val="CommentSubject"/>
    <w:uiPriority w:val="99"/>
    <w:semiHidden/>
    <w:locked/>
    <w:rsid w:val="00E4575F"/>
    <w:rPr>
      <w:rFonts w:ascii="Calibri" w:eastAsia="Times New Roman" w:hAnsi="Calibri" w:cs="Times New Roman"/>
      <w:b/>
      <w:bCs/>
      <w:sz w:val="20"/>
      <w:szCs w:val="20"/>
      <w:lang w:val="pl-PL" w:eastAsia="en-US"/>
    </w:rPr>
  </w:style>
  <w:style w:type="paragraph" w:customStyle="1" w:styleId="Table-title">
    <w:name w:val="Table - title"/>
    <w:basedOn w:val="Normal"/>
    <w:link w:val="Table-titleZnak"/>
    <w:autoRedefine/>
    <w:qFormat/>
    <w:rsid w:val="00B25AD9"/>
    <w:pPr>
      <w:spacing w:before="240"/>
      <w:jc w:val="left"/>
    </w:pPr>
    <w:rPr>
      <w:b/>
      <w:sz w:val="18"/>
      <w:szCs w:val="18"/>
    </w:rPr>
  </w:style>
  <w:style w:type="paragraph" w:customStyle="1" w:styleId="Figure-title">
    <w:name w:val="Figure - title"/>
    <w:basedOn w:val="Normal"/>
    <w:link w:val="Figure-titleZnak"/>
    <w:qFormat/>
    <w:rsid w:val="00867087"/>
    <w:pPr>
      <w:jc w:val="center"/>
    </w:pPr>
    <w:rPr>
      <w:i/>
      <w:sz w:val="18"/>
      <w:szCs w:val="18"/>
    </w:rPr>
  </w:style>
  <w:style w:type="character" w:customStyle="1" w:styleId="Table-titleZnak">
    <w:name w:val="Table - title Znak"/>
    <w:basedOn w:val="DefaultParagraphFont"/>
    <w:link w:val="Table-title"/>
    <w:rsid w:val="00B25AD9"/>
    <w:rPr>
      <w:b/>
      <w:sz w:val="18"/>
      <w:szCs w:val="18"/>
      <w:lang w:val="en-GB" w:eastAsia="en-US"/>
    </w:rPr>
  </w:style>
  <w:style w:type="paragraph" w:customStyle="1" w:styleId="Table-source">
    <w:name w:val="Table - source"/>
    <w:basedOn w:val="Normal"/>
    <w:link w:val="Table-sourceZnak"/>
    <w:autoRedefine/>
    <w:qFormat/>
    <w:rsid w:val="00750737"/>
    <w:pPr>
      <w:spacing w:after="240"/>
      <w:jc w:val="left"/>
    </w:pPr>
    <w:rPr>
      <w:sz w:val="16"/>
      <w:szCs w:val="16"/>
    </w:rPr>
  </w:style>
  <w:style w:type="character" w:customStyle="1" w:styleId="Figure-titleZnak">
    <w:name w:val="Figure - title Znak"/>
    <w:basedOn w:val="DefaultParagraphFont"/>
    <w:link w:val="Figure-title"/>
    <w:rsid w:val="00867087"/>
    <w:rPr>
      <w:rFonts w:ascii="Palatino Linotype" w:hAnsi="Palatino Linotype"/>
      <w:i/>
      <w:sz w:val="18"/>
      <w:szCs w:val="18"/>
      <w:lang w:val="en-GB" w:eastAsia="en-US"/>
    </w:rPr>
  </w:style>
  <w:style w:type="character" w:customStyle="1" w:styleId="Table-sourceZnak">
    <w:name w:val="Table - source Znak"/>
    <w:basedOn w:val="DefaultParagraphFont"/>
    <w:link w:val="Table-source"/>
    <w:rsid w:val="00750737"/>
    <w:rPr>
      <w:sz w:val="16"/>
      <w:szCs w:val="16"/>
      <w:lang w:val="en-GB" w:eastAsia="en-US"/>
    </w:rPr>
  </w:style>
  <w:style w:type="paragraph" w:customStyle="1" w:styleId="Figure-source">
    <w:name w:val="Figure - source"/>
    <w:basedOn w:val="Table-source"/>
    <w:link w:val="Figure-sourceZnak"/>
    <w:qFormat/>
    <w:rsid w:val="00867087"/>
    <w:pPr>
      <w:jc w:val="center"/>
    </w:pPr>
  </w:style>
  <w:style w:type="character" w:customStyle="1" w:styleId="Figure-sourceZnak">
    <w:name w:val="Figure - source Znak"/>
    <w:basedOn w:val="Table-sourceZnak"/>
    <w:link w:val="Figure-source"/>
    <w:rsid w:val="00867087"/>
    <w:rPr>
      <w:rFonts w:ascii="Palatino Linotype" w:hAnsi="Palatino Linotype"/>
      <w:sz w:val="16"/>
      <w:szCs w:val="16"/>
      <w:lang w:val="en-GB" w:eastAsia="en-US"/>
    </w:rPr>
  </w:style>
  <w:style w:type="paragraph" w:customStyle="1" w:styleId="Heading-2">
    <w:name w:val="Heading-2"/>
    <w:basedOn w:val="Heading2"/>
    <w:link w:val="Heading-2Char"/>
    <w:qFormat/>
    <w:rsid w:val="00392C23"/>
    <w:rPr>
      <w:rFonts w:eastAsiaTheme="majorEastAsia" w:cstheme="majorBidi"/>
      <w:color w:val="000000" w:themeColor="text1"/>
      <w:lang w:val="en-GB" w:eastAsia="en-US"/>
    </w:rPr>
  </w:style>
  <w:style w:type="character" w:customStyle="1" w:styleId="Heading-2Char">
    <w:name w:val="Heading-2 Char"/>
    <w:basedOn w:val="DefaultParagraphFont"/>
    <w:link w:val="Heading-2"/>
    <w:rsid w:val="00392C23"/>
    <w:rPr>
      <w:rFonts w:ascii="Palatino Linotype" w:eastAsiaTheme="majorEastAsia" w:hAnsi="Palatino Linotype" w:cstheme="majorBidi"/>
      <w:b/>
      <w:color w:val="000000" w:themeColor="text1"/>
      <w:lang w:val="en-GB" w:eastAsia="en-US"/>
    </w:rPr>
  </w:style>
  <w:style w:type="character" w:customStyle="1" w:styleId="gt-baf-base">
    <w:name w:val="gt-baf-base"/>
    <w:basedOn w:val="DefaultParagraphFont"/>
    <w:uiPriority w:val="99"/>
    <w:rsid w:val="00424E02"/>
    <w:rPr>
      <w:rFonts w:ascii="Times New Roman" w:hAnsi="Times New Roman" w:cs="Times New Roman" w:hint="default"/>
    </w:rPr>
  </w:style>
  <w:style w:type="paragraph" w:customStyle="1" w:styleId="EBERtext">
    <w:name w:val="EBER text"/>
    <w:basedOn w:val="Normal"/>
    <w:link w:val="EBERtextChar"/>
    <w:uiPriority w:val="99"/>
    <w:rsid w:val="00145416"/>
    <w:pPr>
      <w:ind w:firstLine="284"/>
    </w:pPr>
    <w:rPr>
      <w:rFonts w:eastAsia="Times New Roman"/>
      <w:szCs w:val="20"/>
    </w:rPr>
  </w:style>
  <w:style w:type="character" w:customStyle="1" w:styleId="EBERtextChar">
    <w:name w:val="EBER text Char"/>
    <w:link w:val="EBERtext"/>
    <w:uiPriority w:val="99"/>
    <w:locked/>
    <w:rsid w:val="00145416"/>
    <w:rPr>
      <w:rFonts w:eastAsia="Times New Roman"/>
      <w:lang w:val="en-GB" w:eastAsia="en-US"/>
    </w:rPr>
  </w:style>
  <w:style w:type="paragraph" w:customStyle="1" w:styleId="MainHeadings">
    <w:name w:val="Main Headings"/>
    <w:basedOn w:val="Heading1"/>
    <w:link w:val="MainHeadingsChar"/>
    <w:qFormat/>
    <w:rsid w:val="000E3751"/>
    <w:pPr>
      <w:spacing w:before="120" w:after="120"/>
    </w:pPr>
    <w:rPr>
      <w:b w:val="0"/>
      <w:caps w:val="0"/>
      <w:szCs w:val="20"/>
    </w:rPr>
  </w:style>
  <w:style w:type="character" w:customStyle="1" w:styleId="MainHeadingsChar">
    <w:name w:val="Main Headings Char"/>
    <w:basedOn w:val="DefaultParagraphFont"/>
    <w:link w:val="MainHeadings"/>
    <w:rsid w:val="000E3751"/>
    <w:rPr>
      <w:rFonts w:ascii="Palatino Linotype" w:eastAsiaTheme="majorEastAsia" w:hAnsi="Palatino Linotype" w:cstheme="majorBidi"/>
      <w:b/>
      <w:caps/>
      <w:color w:val="000000" w:themeColor="text1"/>
      <w:lang w:val="en-GB" w:eastAsia="en-US"/>
    </w:rPr>
  </w:style>
  <w:style w:type="character" w:customStyle="1" w:styleId="AkapitZnak">
    <w:name w:val="Akapit Znak"/>
    <w:basedOn w:val="DefaultParagraphFont"/>
    <w:link w:val="Akapit"/>
    <w:locked/>
    <w:rsid w:val="00A1085E"/>
    <w:rPr>
      <w:lang w:val="en-GB" w:eastAsia="en-US"/>
    </w:rPr>
  </w:style>
  <w:style w:type="paragraph" w:customStyle="1" w:styleId="Akapit">
    <w:name w:val="Akapit"/>
    <w:basedOn w:val="Normal"/>
    <w:link w:val="AkapitZnak"/>
    <w:rsid w:val="00A1085E"/>
    <w:pPr>
      <w:ind w:firstLine="340"/>
    </w:pPr>
    <w:rPr>
      <w:szCs w:val="20"/>
    </w:rPr>
  </w:style>
  <w:style w:type="character" w:customStyle="1" w:styleId="Heading2Char">
    <w:name w:val="Heading 2 Char"/>
    <w:aliases w:val="Heading-1 Char"/>
    <w:basedOn w:val="DefaultParagraphFont"/>
    <w:link w:val="Heading2"/>
    <w:uiPriority w:val="9"/>
    <w:rsid w:val="00AD3B23"/>
    <w:rPr>
      <w:rFonts w:ascii="Palatino Linotype" w:eastAsia="Batang" w:hAnsi="Palatino Linotype"/>
      <w:b/>
      <w:lang w:val="hu-HU" w:eastAsia="ja-JP"/>
    </w:rPr>
  </w:style>
  <w:style w:type="character" w:customStyle="1" w:styleId="cc-license-title">
    <w:name w:val="cc-license-title"/>
    <w:basedOn w:val="DefaultParagraphFont"/>
    <w:rsid w:val="00CC6B3B"/>
  </w:style>
  <w:style w:type="character" w:customStyle="1" w:styleId="cc-license-identifier">
    <w:name w:val="cc-license-identifier"/>
    <w:basedOn w:val="DefaultParagraphFont"/>
    <w:rsid w:val="00CC6B3B"/>
  </w:style>
  <w:style w:type="paragraph" w:customStyle="1" w:styleId="Abstract">
    <w:name w:val="Abstract"/>
    <w:basedOn w:val="Normal"/>
    <w:qFormat/>
    <w:rsid w:val="00923493"/>
    <w:rPr>
      <w:rFonts w:eastAsiaTheme="minorHAnsi"/>
      <w:sz w:val="16"/>
      <w:szCs w:val="20"/>
      <w:lang w:val="tr-TR"/>
    </w:rPr>
  </w:style>
  <w:style w:type="character" w:customStyle="1" w:styleId="apple-style-span">
    <w:name w:val="apple-style-span"/>
    <w:basedOn w:val="DefaultParagraphFont"/>
    <w:rsid w:val="00E61C25"/>
  </w:style>
  <w:style w:type="paragraph" w:customStyle="1" w:styleId="IEEEParagraph">
    <w:name w:val="IEEE Paragraph"/>
    <w:basedOn w:val="Normal"/>
    <w:link w:val="IEEEParagraphChar"/>
    <w:rsid w:val="00E61C25"/>
    <w:pPr>
      <w:adjustRightInd w:val="0"/>
      <w:snapToGrid w:val="0"/>
      <w:ind w:firstLine="216"/>
    </w:pPr>
    <w:rPr>
      <w:rFonts w:ascii="Times New Roman" w:eastAsia="SimSun" w:hAnsi="Times New Roman"/>
      <w:sz w:val="24"/>
      <w:szCs w:val="24"/>
      <w:lang w:val="en-AU" w:eastAsia="zh-CN"/>
    </w:rPr>
  </w:style>
  <w:style w:type="character" w:customStyle="1" w:styleId="IEEEParagraphChar">
    <w:name w:val="IEEE Paragraph Char"/>
    <w:link w:val="IEEEParagraph"/>
    <w:rsid w:val="00E61C25"/>
    <w:rPr>
      <w:rFonts w:ascii="Times New Roman" w:eastAsia="SimSun" w:hAnsi="Times New Roman"/>
      <w:sz w:val="24"/>
      <w:szCs w:val="24"/>
      <w:lang w:val="en-AU" w:eastAsia="zh-CN"/>
    </w:rPr>
  </w:style>
  <w:style w:type="character" w:customStyle="1" w:styleId="longtext">
    <w:name w:val="long_text"/>
    <w:basedOn w:val="DefaultParagraphFont"/>
    <w:rsid w:val="00E61C25"/>
  </w:style>
  <w:style w:type="character" w:customStyle="1" w:styleId="mediumtext">
    <w:name w:val="medium_text"/>
    <w:basedOn w:val="DefaultParagraphFont"/>
    <w:rsid w:val="00E61C25"/>
  </w:style>
  <w:style w:type="character" w:customStyle="1" w:styleId="Heading3Char">
    <w:name w:val="Heading 3 Char"/>
    <w:aliases w:val="Heading-3 Char"/>
    <w:basedOn w:val="DefaultParagraphFont"/>
    <w:link w:val="Heading3"/>
    <w:rsid w:val="00392C23"/>
    <w:rPr>
      <w:rFonts w:ascii="Palatino Linotype" w:hAnsi="Palatino Linotype"/>
      <w:i/>
      <w:szCs w:val="22"/>
      <w:lang w:val="en-GB" w:eastAsia="en-US"/>
    </w:rPr>
  </w:style>
  <w:style w:type="character" w:customStyle="1" w:styleId="Heading1Char">
    <w:name w:val="Heading 1 Char"/>
    <w:basedOn w:val="DefaultParagraphFont"/>
    <w:link w:val="Heading1"/>
    <w:rsid w:val="00BC0000"/>
    <w:rPr>
      <w:rFonts w:ascii="Palatino Linotype" w:eastAsiaTheme="majorEastAsia" w:hAnsi="Palatino Linotype" w:cstheme="majorBidi"/>
      <w:b/>
      <w:caps/>
      <w:color w:val="000000" w:themeColor="text1"/>
      <w:szCs w:val="32"/>
      <w:lang w:val="en-GB" w:eastAsia="en-US"/>
    </w:rPr>
  </w:style>
  <w:style w:type="paragraph" w:customStyle="1" w:styleId="0-Judul">
    <w:name w:val="0-Judul"/>
    <w:link w:val="0-JudulChar"/>
    <w:qFormat/>
    <w:rsid w:val="004E5EAF"/>
    <w:pPr>
      <w:spacing w:before="240" w:after="240"/>
      <w:jc w:val="center"/>
    </w:pPr>
    <w:rPr>
      <w:rFonts w:ascii="Palatino Linotype" w:eastAsiaTheme="majorEastAsia" w:hAnsi="Palatino Linotype" w:cstheme="majorBidi"/>
      <w:b/>
      <w:color w:val="000000" w:themeColor="text1"/>
      <w:sz w:val="32"/>
      <w:lang w:val="en-GB" w:eastAsia="en-US"/>
    </w:rPr>
  </w:style>
  <w:style w:type="paragraph" w:customStyle="1" w:styleId="AuthorsName">
    <w:name w:val="Authors Name"/>
    <w:link w:val="AuthorsNameChar"/>
    <w:qFormat/>
    <w:rsid w:val="00867087"/>
    <w:pPr>
      <w:spacing w:before="120" w:after="120"/>
      <w:jc w:val="center"/>
    </w:pPr>
    <w:rPr>
      <w:rFonts w:ascii="Palatino Linotype" w:eastAsiaTheme="minorHAnsi" w:hAnsi="Palatino Linotype"/>
      <w:b/>
      <w:sz w:val="22"/>
      <w:szCs w:val="22"/>
      <w:lang w:val="en-GB" w:eastAsia="en-US"/>
    </w:rPr>
  </w:style>
  <w:style w:type="character" w:customStyle="1" w:styleId="0-JudulChar">
    <w:name w:val="0-Judul Char"/>
    <w:basedOn w:val="DefaultParagraphFont"/>
    <w:link w:val="0-Judul"/>
    <w:rsid w:val="004E5EAF"/>
    <w:rPr>
      <w:rFonts w:ascii="Palatino Linotype" w:eastAsiaTheme="majorEastAsia" w:hAnsi="Palatino Linotype" w:cstheme="majorBidi"/>
      <w:b/>
      <w:color w:val="000000" w:themeColor="text1"/>
      <w:sz w:val="32"/>
      <w:lang w:val="en-GB" w:eastAsia="en-US"/>
    </w:rPr>
  </w:style>
  <w:style w:type="character" w:customStyle="1" w:styleId="AuthorsNameChar">
    <w:name w:val="Authors Name Char"/>
    <w:basedOn w:val="DefaultParagraphFont"/>
    <w:link w:val="AuthorsName"/>
    <w:rsid w:val="00867087"/>
    <w:rPr>
      <w:rFonts w:ascii="Palatino Linotype" w:eastAsiaTheme="minorHAnsi" w:hAnsi="Palatino Linotype"/>
      <w:b/>
      <w:sz w:val="22"/>
      <w:szCs w:val="22"/>
      <w:lang w:val="en-GB" w:eastAsia="en-US"/>
    </w:rPr>
  </w:style>
  <w:style w:type="paragraph" w:customStyle="1" w:styleId="IEEETableCell">
    <w:name w:val="IEEE Table Cell"/>
    <w:basedOn w:val="IEEEParagraph"/>
    <w:rsid w:val="0012386C"/>
    <w:pPr>
      <w:ind w:firstLine="0"/>
      <w:jc w:val="left"/>
    </w:pPr>
    <w:rPr>
      <w:sz w:val="18"/>
    </w:rPr>
  </w:style>
  <w:style w:type="paragraph" w:customStyle="1" w:styleId="IEEEHeading3">
    <w:name w:val="IEEE Heading 3"/>
    <w:basedOn w:val="Normal"/>
    <w:next w:val="IEEEParagraph"/>
    <w:link w:val="IEEEHeading3Char"/>
    <w:rsid w:val="0012386C"/>
    <w:pPr>
      <w:numPr>
        <w:numId w:val="36"/>
      </w:numPr>
      <w:adjustRightInd w:val="0"/>
      <w:snapToGrid w:val="0"/>
      <w:spacing w:before="120" w:after="60"/>
    </w:pPr>
    <w:rPr>
      <w:rFonts w:ascii="Times New Roman" w:eastAsia="SimSun" w:hAnsi="Times New Roman"/>
      <w:i/>
      <w:noProof/>
      <w:szCs w:val="24"/>
      <w:lang w:val="id-ID" w:eastAsia="zh-CN"/>
    </w:rPr>
  </w:style>
  <w:style w:type="character" w:customStyle="1" w:styleId="IEEEHeading3Char">
    <w:name w:val="IEEE Heading 3 Char"/>
    <w:link w:val="IEEEHeading3"/>
    <w:rsid w:val="0012386C"/>
    <w:rPr>
      <w:rFonts w:ascii="Times New Roman" w:eastAsia="SimSun" w:hAnsi="Times New Roman"/>
      <w:i/>
      <w:noProof/>
      <w:szCs w:val="24"/>
      <w:lang w:val="id-ID" w:eastAsia="zh-CN"/>
    </w:rPr>
  </w:style>
  <w:style w:type="paragraph" w:customStyle="1" w:styleId="IEEETableHeaderCentered">
    <w:name w:val="IEEE Table Header Centered"/>
    <w:basedOn w:val="IEEETableCell"/>
    <w:rsid w:val="0012386C"/>
    <w:pPr>
      <w:jc w:val="center"/>
    </w:pPr>
    <w:rPr>
      <w:b/>
      <w:bCs/>
    </w:rPr>
  </w:style>
  <w:style w:type="paragraph" w:customStyle="1" w:styleId="IEEETableHeaderLeft-Justified">
    <w:name w:val="IEEE Table Header Left-Justified"/>
    <w:basedOn w:val="IEEETableCell"/>
    <w:rsid w:val="0012386C"/>
    <w:rPr>
      <w:b/>
      <w:bCs/>
    </w:rPr>
  </w:style>
  <w:style w:type="paragraph" w:customStyle="1" w:styleId="IEEEHeading2">
    <w:name w:val="IEEE Heading 2"/>
    <w:basedOn w:val="Normal"/>
    <w:next w:val="IEEEParagraph"/>
    <w:rsid w:val="00E02455"/>
    <w:pPr>
      <w:numPr>
        <w:numId w:val="37"/>
      </w:numPr>
      <w:adjustRightInd w:val="0"/>
      <w:snapToGrid w:val="0"/>
      <w:spacing w:before="150" w:after="60"/>
      <w:jc w:val="left"/>
    </w:pPr>
    <w:rPr>
      <w:rFonts w:ascii="Times New Roman" w:eastAsia="SimSun" w:hAnsi="Times New Roman"/>
      <w:i/>
      <w:noProof/>
      <w:szCs w:val="24"/>
      <w:lang w:val="id-ID" w:eastAsia="zh-CN"/>
    </w:rPr>
  </w:style>
  <w:style w:type="paragraph" w:customStyle="1" w:styleId="IEEEFigureCaptionSingle-Line">
    <w:name w:val="IEEE Figure Caption Single-Line"/>
    <w:basedOn w:val="Normal"/>
    <w:next w:val="IEEEParagraph"/>
    <w:rsid w:val="00E02455"/>
    <w:pPr>
      <w:spacing w:before="120" w:after="120"/>
      <w:jc w:val="center"/>
    </w:pPr>
    <w:rPr>
      <w:rFonts w:ascii="Times New Roman" w:eastAsia="SimSun" w:hAnsi="Times New Roman"/>
      <w:noProof/>
      <w:sz w:val="16"/>
      <w:szCs w:val="24"/>
      <w:lang w:val="id-ID" w:eastAsia="zh-CN"/>
    </w:rPr>
  </w:style>
  <w:style w:type="paragraph" w:customStyle="1" w:styleId="IEEEFigure">
    <w:name w:val="IEEE Figure"/>
    <w:basedOn w:val="Normal"/>
    <w:next w:val="IEEEFigureCaptionSingle-Line"/>
    <w:rsid w:val="00E02455"/>
    <w:pPr>
      <w:jc w:val="center"/>
    </w:pPr>
    <w:rPr>
      <w:rFonts w:ascii="Times New Roman" w:eastAsia="SimSun" w:hAnsi="Times New Roman"/>
      <w:noProof/>
      <w:sz w:val="24"/>
      <w:szCs w:val="24"/>
      <w:lang w:val="id-ID" w:eastAsia="zh-CN"/>
    </w:rPr>
  </w:style>
  <w:style w:type="paragraph" w:customStyle="1" w:styleId="IEEEFigureCaptionMulti-Lines">
    <w:name w:val="IEEE Figure Caption Multi-Lines"/>
    <w:basedOn w:val="IEEEFigureCaptionSingle-Line"/>
    <w:next w:val="IEEEParagraph"/>
    <w:rsid w:val="00E02455"/>
    <w:pPr>
      <w:jc w:val="both"/>
    </w:pPr>
  </w:style>
  <w:style w:type="paragraph" w:customStyle="1" w:styleId="Text">
    <w:name w:val="Text"/>
    <w:basedOn w:val="Normal"/>
    <w:rsid w:val="00E02455"/>
    <w:pPr>
      <w:widowControl w:val="0"/>
      <w:autoSpaceDE w:val="0"/>
      <w:autoSpaceDN w:val="0"/>
      <w:spacing w:line="252" w:lineRule="auto"/>
      <w:ind w:firstLine="202"/>
    </w:pPr>
    <w:rPr>
      <w:rFonts w:ascii="Times New Roman" w:eastAsia="Times New Roman" w:hAnsi="Times New Roman"/>
      <w:noProof/>
      <w:szCs w:val="20"/>
      <w:lang w:val="en-US"/>
    </w:rPr>
  </w:style>
  <w:style w:type="character" w:customStyle="1" w:styleId="CharacterStyle1">
    <w:name w:val="Character Style 1"/>
    <w:rsid w:val="00E02455"/>
    <w:rPr>
      <w:rFonts w:ascii="Garamond" w:hAnsi="Garamond" w:cs="Garamond"/>
      <w:sz w:val="20"/>
      <w:szCs w:val="20"/>
    </w:rPr>
  </w:style>
  <w:style w:type="paragraph" w:customStyle="1" w:styleId="Style1">
    <w:name w:val="Style1"/>
    <w:basedOn w:val="Normal"/>
    <w:link w:val="Style1Char"/>
    <w:rsid w:val="00AE6FA2"/>
    <w:rPr>
      <w:lang w:val="en-US"/>
    </w:rPr>
  </w:style>
  <w:style w:type="character" w:customStyle="1" w:styleId="Heading4Char">
    <w:name w:val="Heading 4 Char"/>
    <w:aliases w:val="Heading-4 Char"/>
    <w:basedOn w:val="DefaultParagraphFont"/>
    <w:link w:val="Heading4"/>
    <w:rsid w:val="00525002"/>
    <w:rPr>
      <w:rFonts w:asciiTheme="majorHAnsi" w:eastAsiaTheme="majorEastAsia" w:hAnsiTheme="majorHAnsi" w:cstheme="majorBidi"/>
      <w:i/>
      <w:iCs/>
      <w:color w:val="365F91" w:themeColor="accent1" w:themeShade="BF"/>
      <w:szCs w:val="22"/>
      <w:lang w:val="en-GB" w:eastAsia="en-US"/>
    </w:rPr>
  </w:style>
  <w:style w:type="character" w:customStyle="1" w:styleId="Style1Char">
    <w:name w:val="Style1 Char"/>
    <w:basedOn w:val="DefaultParagraphFont"/>
    <w:link w:val="Style1"/>
    <w:rsid w:val="00AE6FA2"/>
    <w:rPr>
      <w:rFonts w:ascii="Palatino Linotype" w:hAnsi="Palatino Linotype"/>
      <w:szCs w:val="22"/>
      <w:lang w:val="en-US" w:eastAsia="en-US"/>
    </w:rPr>
  </w:style>
  <w:style w:type="character" w:customStyle="1" w:styleId="Heading5Char">
    <w:name w:val="Heading 5 Char"/>
    <w:basedOn w:val="DefaultParagraphFont"/>
    <w:link w:val="Heading5"/>
    <w:rsid w:val="00525002"/>
    <w:rPr>
      <w:rFonts w:asciiTheme="majorHAnsi" w:eastAsiaTheme="majorEastAsia" w:hAnsiTheme="majorHAnsi" w:cstheme="majorBidi"/>
      <w:color w:val="365F91" w:themeColor="accent1" w:themeShade="BF"/>
      <w:szCs w:val="22"/>
      <w:lang w:val="en-GB" w:eastAsia="en-US"/>
    </w:rPr>
  </w:style>
  <w:style w:type="paragraph" w:customStyle="1" w:styleId="IEEEReferenceItem">
    <w:name w:val="IEEE Reference Item"/>
    <w:basedOn w:val="Normal"/>
    <w:rsid w:val="00E15D9E"/>
    <w:pPr>
      <w:tabs>
        <w:tab w:val="num" w:pos="432"/>
      </w:tabs>
      <w:adjustRightInd w:val="0"/>
      <w:snapToGrid w:val="0"/>
      <w:ind w:left="432" w:hanging="432"/>
    </w:pPr>
    <w:rPr>
      <w:rFonts w:ascii="Times New Roman" w:eastAsia="SimSun" w:hAnsi="Times New Roman"/>
      <w:noProof/>
      <w:sz w:val="16"/>
      <w:szCs w:val="24"/>
      <w:lang w:val="en-US" w:eastAsia="zh-CN"/>
    </w:rPr>
  </w:style>
  <w:style w:type="character" w:styleId="Strong">
    <w:name w:val="Strong"/>
    <w:basedOn w:val="DefaultParagraphFont"/>
    <w:uiPriority w:val="22"/>
    <w:qFormat/>
    <w:locked/>
    <w:rsid w:val="00A93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3920">
      <w:marLeft w:val="0"/>
      <w:marRight w:val="0"/>
      <w:marTop w:val="0"/>
      <w:marBottom w:val="0"/>
      <w:divBdr>
        <w:top w:val="none" w:sz="0" w:space="0" w:color="auto"/>
        <w:left w:val="none" w:sz="0" w:space="0" w:color="auto"/>
        <w:bottom w:val="none" w:sz="0" w:space="0" w:color="auto"/>
        <w:right w:val="none" w:sz="0" w:space="0" w:color="auto"/>
      </w:divBdr>
    </w:div>
    <w:div w:id="632441549">
      <w:bodyDiv w:val="1"/>
      <w:marLeft w:val="0"/>
      <w:marRight w:val="0"/>
      <w:marTop w:val="0"/>
      <w:marBottom w:val="0"/>
      <w:divBdr>
        <w:top w:val="none" w:sz="0" w:space="0" w:color="auto"/>
        <w:left w:val="none" w:sz="0" w:space="0" w:color="auto"/>
        <w:bottom w:val="none" w:sz="0" w:space="0" w:color="auto"/>
        <w:right w:val="none" w:sz="0" w:space="0" w:color="auto"/>
      </w:divBdr>
    </w:div>
    <w:div w:id="1159422420">
      <w:bodyDiv w:val="1"/>
      <w:marLeft w:val="0"/>
      <w:marRight w:val="0"/>
      <w:marTop w:val="0"/>
      <w:marBottom w:val="0"/>
      <w:divBdr>
        <w:top w:val="none" w:sz="0" w:space="0" w:color="auto"/>
        <w:left w:val="none" w:sz="0" w:space="0" w:color="auto"/>
        <w:bottom w:val="none" w:sz="0" w:space="0" w:color="auto"/>
        <w:right w:val="none" w:sz="0" w:space="0" w:color="auto"/>
      </w:divBdr>
    </w:div>
    <w:div w:id="1173760406">
      <w:bodyDiv w:val="1"/>
      <w:marLeft w:val="0"/>
      <w:marRight w:val="0"/>
      <w:marTop w:val="0"/>
      <w:marBottom w:val="0"/>
      <w:divBdr>
        <w:top w:val="none" w:sz="0" w:space="0" w:color="auto"/>
        <w:left w:val="none" w:sz="0" w:space="0" w:color="auto"/>
        <w:bottom w:val="none" w:sz="0" w:space="0" w:color="auto"/>
        <w:right w:val="none" w:sz="0" w:space="0" w:color="auto"/>
      </w:divBdr>
    </w:div>
    <w:div w:id="16603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m.ejournal.id" TargetMode="External"/><Relationship Id="rId13" Type="http://schemas.openxmlformats.org/officeDocument/2006/relationships/hyperlink" Target="https://doi.org/10.30653/002.201942.000" TargetMode="External"/><Relationship Id="rId18" Type="http://schemas.openxmlformats.org/officeDocument/2006/relationships/image" Target="media/image4.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yperlink" Target="https://doi.org/10.30653/002.202051.000"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ppm.ejournal.id" TargetMode="External"/><Relationship Id="rId14" Type="http://schemas.openxmlformats.org/officeDocument/2006/relationships/hyperlink" Target="http://ppm.ejournal.id/index.php/pengabdian/article/view/000" TargetMode="Externa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 eksport.xlsx]intra ue'!$C$5</c:f>
              <c:strCache>
                <c:ptCount val="1"/>
                <c:pt idx="0">
                  <c:v>CZ</c:v>
                </c:pt>
              </c:strCache>
            </c:strRef>
          </c:tx>
          <c:spPr>
            <a:solidFill>
              <a:schemeClr val="accent1"/>
            </a:solidFill>
            <a:ln>
              <a:noFill/>
            </a:ln>
            <a:effectLst/>
          </c:spPr>
          <c:invertIfNegative val="0"/>
          <c:cat>
            <c:strRef>
              <c:f>'[wykresy eksport.xlsx]intra ue'!$D$4:$I$4</c:f>
              <c:strCache>
                <c:ptCount val="6"/>
                <c:pt idx="0">
                  <c:v>2007</c:v>
                </c:pt>
                <c:pt idx="1">
                  <c:v>2008</c:v>
                </c:pt>
                <c:pt idx="2">
                  <c:v>2009</c:v>
                </c:pt>
                <c:pt idx="3">
                  <c:v>2010</c:v>
                </c:pt>
                <c:pt idx="4">
                  <c:v>2011</c:v>
                </c:pt>
                <c:pt idx="5">
                  <c:v>2012</c:v>
                </c:pt>
              </c:strCache>
            </c:strRef>
          </c:cat>
          <c:val>
            <c:numRef>
              <c:f>'[wykresy eksport.xlsx]intra ue'!$D$5:$I$5</c:f>
              <c:numCache>
                <c:formatCode>#,##0</c:formatCode>
                <c:ptCount val="6"/>
                <c:pt idx="0">
                  <c:v>10044</c:v>
                </c:pt>
                <c:pt idx="1">
                  <c:v>11400</c:v>
                </c:pt>
                <c:pt idx="2">
                  <c:v>9802</c:v>
                </c:pt>
                <c:pt idx="3">
                  <c:v>12903</c:v>
                </c:pt>
                <c:pt idx="4">
                  <c:v>15191</c:v>
                </c:pt>
                <c:pt idx="5">
                  <c:v>14858</c:v>
                </c:pt>
              </c:numCache>
            </c:numRef>
          </c:val>
        </c:ser>
        <c:ser>
          <c:idx val="1"/>
          <c:order val="1"/>
          <c:tx>
            <c:strRef>
              <c:f>'[wykresy eksport.xlsx]intra ue'!$C$6</c:f>
              <c:strCache>
                <c:ptCount val="1"/>
                <c:pt idx="0">
                  <c:v>HU</c:v>
                </c:pt>
              </c:strCache>
            </c:strRef>
          </c:tx>
          <c:spPr>
            <a:solidFill>
              <a:schemeClr val="accent2"/>
            </a:solidFill>
            <a:ln>
              <a:noFill/>
            </a:ln>
            <a:effectLst/>
          </c:spPr>
          <c:invertIfNegative val="0"/>
          <c:cat>
            <c:strRef>
              <c:f>'[wykresy eksport.xlsx]intra ue'!$D$4:$I$4</c:f>
              <c:strCache>
                <c:ptCount val="6"/>
                <c:pt idx="0">
                  <c:v>2007</c:v>
                </c:pt>
                <c:pt idx="1">
                  <c:v>2008</c:v>
                </c:pt>
                <c:pt idx="2">
                  <c:v>2009</c:v>
                </c:pt>
                <c:pt idx="3">
                  <c:v>2010</c:v>
                </c:pt>
                <c:pt idx="4">
                  <c:v>2011</c:v>
                </c:pt>
                <c:pt idx="5">
                  <c:v>2012</c:v>
                </c:pt>
              </c:strCache>
            </c:strRef>
          </c:cat>
          <c:val>
            <c:numRef>
              <c:f>'[wykresy eksport.xlsx]intra ue'!$D$6:$I$6</c:f>
              <c:numCache>
                <c:formatCode>#,##0</c:formatCode>
                <c:ptCount val="6"/>
                <c:pt idx="0">
                  <c:v>9488</c:v>
                </c:pt>
                <c:pt idx="1">
                  <c:v>9156</c:v>
                </c:pt>
                <c:pt idx="2">
                  <c:v>8762</c:v>
                </c:pt>
                <c:pt idx="3">
                  <c:v>9719</c:v>
                </c:pt>
                <c:pt idx="4">
                  <c:v>9843</c:v>
                </c:pt>
                <c:pt idx="5">
                  <c:v>8559</c:v>
                </c:pt>
              </c:numCache>
            </c:numRef>
          </c:val>
        </c:ser>
        <c:ser>
          <c:idx val="2"/>
          <c:order val="2"/>
          <c:tx>
            <c:strRef>
              <c:f>'[wykresy eksport.xlsx]intra ue'!$C$7</c:f>
              <c:strCache>
                <c:ptCount val="1"/>
                <c:pt idx="0">
                  <c:v>PL</c:v>
                </c:pt>
              </c:strCache>
            </c:strRef>
          </c:tx>
          <c:spPr>
            <a:solidFill>
              <a:schemeClr val="accent3"/>
            </a:solidFill>
            <a:ln>
              <a:noFill/>
            </a:ln>
            <a:effectLst/>
          </c:spPr>
          <c:invertIfNegative val="0"/>
          <c:cat>
            <c:strRef>
              <c:f>'[wykresy eksport.xlsx]intra ue'!$D$4:$I$4</c:f>
              <c:strCache>
                <c:ptCount val="6"/>
                <c:pt idx="0">
                  <c:v>2007</c:v>
                </c:pt>
                <c:pt idx="1">
                  <c:v>2008</c:v>
                </c:pt>
                <c:pt idx="2">
                  <c:v>2009</c:v>
                </c:pt>
                <c:pt idx="3">
                  <c:v>2010</c:v>
                </c:pt>
                <c:pt idx="4">
                  <c:v>2011</c:v>
                </c:pt>
                <c:pt idx="5">
                  <c:v>2012</c:v>
                </c:pt>
              </c:strCache>
            </c:strRef>
          </c:cat>
          <c:val>
            <c:numRef>
              <c:f>'[wykresy eksport.xlsx]intra ue'!$D$7:$I$7</c:f>
              <c:numCache>
                <c:formatCode>#,##0</c:formatCode>
                <c:ptCount val="6"/>
                <c:pt idx="0">
                  <c:v>2186</c:v>
                </c:pt>
                <c:pt idx="1">
                  <c:v>3628</c:v>
                </c:pt>
                <c:pt idx="2">
                  <c:v>4182</c:v>
                </c:pt>
                <c:pt idx="3">
                  <c:v>5499</c:v>
                </c:pt>
                <c:pt idx="4">
                  <c:v>5061</c:v>
                </c:pt>
                <c:pt idx="5">
                  <c:v>5662</c:v>
                </c:pt>
              </c:numCache>
            </c:numRef>
          </c:val>
        </c:ser>
        <c:ser>
          <c:idx val="3"/>
          <c:order val="3"/>
          <c:tx>
            <c:strRef>
              <c:f>'[wykresy eksport.xlsx]intra ue'!$C$8</c:f>
              <c:strCache>
                <c:ptCount val="1"/>
                <c:pt idx="0">
                  <c:v>SK</c:v>
                </c:pt>
              </c:strCache>
            </c:strRef>
          </c:tx>
          <c:spPr>
            <a:solidFill>
              <a:schemeClr val="accent4"/>
            </a:solidFill>
            <a:ln>
              <a:noFill/>
            </a:ln>
            <a:effectLst/>
          </c:spPr>
          <c:invertIfNegative val="0"/>
          <c:cat>
            <c:strRef>
              <c:f>'[wykresy eksport.xlsx]intra ue'!$D$4:$I$4</c:f>
              <c:strCache>
                <c:ptCount val="6"/>
                <c:pt idx="0">
                  <c:v>2007</c:v>
                </c:pt>
                <c:pt idx="1">
                  <c:v>2008</c:v>
                </c:pt>
                <c:pt idx="2">
                  <c:v>2009</c:v>
                </c:pt>
                <c:pt idx="3">
                  <c:v>2010</c:v>
                </c:pt>
                <c:pt idx="4">
                  <c:v>2011</c:v>
                </c:pt>
                <c:pt idx="5">
                  <c:v>2012</c:v>
                </c:pt>
              </c:strCache>
            </c:strRef>
          </c:cat>
          <c:val>
            <c:numRef>
              <c:f>'[wykresy eksport.xlsx]intra ue'!$D$8:$I$8</c:f>
              <c:numCache>
                <c:formatCode>#,##0</c:formatCode>
                <c:ptCount val="6"/>
                <c:pt idx="0">
                  <c:v>1795</c:v>
                </c:pt>
                <c:pt idx="1">
                  <c:v>2133</c:v>
                </c:pt>
                <c:pt idx="2">
                  <c:v>2018</c:v>
                </c:pt>
                <c:pt idx="3">
                  <c:v>2783</c:v>
                </c:pt>
                <c:pt idx="4">
                  <c:v>3270</c:v>
                </c:pt>
                <c:pt idx="5">
                  <c:v>4292</c:v>
                </c:pt>
              </c:numCache>
            </c:numRef>
          </c:val>
        </c:ser>
        <c:dLbls>
          <c:showLegendKey val="0"/>
          <c:showVal val="0"/>
          <c:showCatName val="0"/>
          <c:showSerName val="0"/>
          <c:showPercent val="0"/>
          <c:showBubbleSize val="0"/>
        </c:dLbls>
        <c:gapWidth val="219"/>
        <c:axId val="310159104"/>
        <c:axId val="310160784"/>
      </c:barChart>
      <c:catAx>
        <c:axId val="31015910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0160784"/>
        <c:crosses val="autoZero"/>
        <c:auto val="1"/>
        <c:lblAlgn val="ctr"/>
        <c:lblOffset val="100"/>
        <c:noMultiLvlLbl val="0"/>
      </c:catAx>
      <c:valAx>
        <c:axId val="31016078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0159104"/>
        <c:crosses val="autoZero"/>
        <c:crossBetween val="between"/>
      </c:valAx>
      <c:spPr>
        <a:solidFill>
          <a:schemeClr val="bg1"/>
        </a:solid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3853276124FD2884F5EC285492229"/>
        <w:category>
          <w:name w:val="General"/>
          <w:gallery w:val="placeholder"/>
        </w:category>
        <w:types>
          <w:type w:val="bbPlcHdr"/>
        </w:types>
        <w:behaviors>
          <w:behavior w:val="content"/>
        </w:behaviors>
        <w:guid w:val="{AEE4C65E-F44D-4470-8A2A-C51B39EFE007}"/>
      </w:docPartPr>
      <w:docPartBody>
        <w:p w:rsidR="001D4491" w:rsidRDefault="009230B6" w:rsidP="009230B6">
          <w:pPr>
            <w:pStyle w:val="AED3853276124FD2884F5EC285492229"/>
          </w:pPr>
          <w:r w:rsidRPr="003F5BDD">
            <w:rPr>
              <w:rStyle w:val="PlaceholderText"/>
            </w:rPr>
            <w:t>Metin girmek için burayı tıklatın.</w:t>
          </w:r>
        </w:p>
      </w:docPartBody>
    </w:docPart>
    <w:docPart>
      <w:docPartPr>
        <w:name w:val="FAC11695035A4D2C889F8D626EBB6C0B"/>
        <w:category>
          <w:name w:val="General"/>
          <w:gallery w:val="placeholder"/>
        </w:category>
        <w:types>
          <w:type w:val="bbPlcHdr"/>
        </w:types>
        <w:behaviors>
          <w:behavior w:val="content"/>
        </w:behaviors>
        <w:guid w:val="{FC6F9E1B-1D29-4094-ABA5-393C812F179D}"/>
      </w:docPartPr>
      <w:docPartBody>
        <w:p w:rsidR="00000000" w:rsidRDefault="005428F3" w:rsidP="005428F3">
          <w:pPr>
            <w:pStyle w:val="FAC11695035A4D2C889F8D626EBB6C0B"/>
          </w:pPr>
          <w:r w:rsidRPr="003F5BDD">
            <w:rPr>
              <w:rStyle w:val="PlaceholderText"/>
            </w:rPr>
            <w:t>Tarih girmek için burayı tıklatın.</w:t>
          </w:r>
        </w:p>
      </w:docPartBody>
    </w:docPart>
    <w:docPart>
      <w:docPartPr>
        <w:name w:val="8546EDAF1ED84F65814A1FC0E632C480"/>
        <w:category>
          <w:name w:val="General"/>
          <w:gallery w:val="placeholder"/>
        </w:category>
        <w:types>
          <w:type w:val="bbPlcHdr"/>
        </w:types>
        <w:behaviors>
          <w:behavior w:val="content"/>
        </w:behaviors>
        <w:guid w:val="{0113447A-5FAC-4553-84D9-84BEBBFD04AC}"/>
      </w:docPartPr>
      <w:docPartBody>
        <w:p w:rsidR="00000000" w:rsidRDefault="005428F3" w:rsidP="005428F3">
          <w:pPr>
            <w:pStyle w:val="8546EDAF1ED84F65814A1FC0E632C480"/>
          </w:pPr>
          <w:r w:rsidRPr="003F5BDD">
            <w:rPr>
              <w:rStyle w:val="PlaceholderText"/>
            </w:rPr>
            <w:t>Tarih girmek için burayı tıklatın.</w:t>
          </w:r>
        </w:p>
      </w:docPartBody>
    </w:docPart>
    <w:docPart>
      <w:docPartPr>
        <w:name w:val="2514F007EDC549B28F37B96F11CF16CD"/>
        <w:category>
          <w:name w:val="General"/>
          <w:gallery w:val="placeholder"/>
        </w:category>
        <w:types>
          <w:type w:val="bbPlcHdr"/>
        </w:types>
        <w:behaviors>
          <w:behavior w:val="content"/>
        </w:behaviors>
        <w:guid w:val="{BC09E4E0-A30F-484A-8362-540476A6DA14}"/>
      </w:docPartPr>
      <w:docPartBody>
        <w:p w:rsidR="00000000" w:rsidRDefault="005428F3" w:rsidP="005428F3">
          <w:pPr>
            <w:pStyle w:val="2514F007EDC549B28F37B96F11CF16CD"/>
          </w:pPr>
          <w:r w:rsidRPr="003F5BDD">
            <w:rPr>
              <w:rStyle w:val="PlaceholderText"/>
            </w:rPr>
            <w:t>Tarih girmek için burayı tıklatın.</w:t>
          </w:r>
        </w:p>
      </w:docPartBody>
    </w:docPart>
    <w:docPart>
      <w:docPartPr>
        <w:name w:val="05D189A7C6B2488C8D72C6E1C65897FC"/>
        <w:category>
          <w:name w:val="General"/>
          <w:gallery w:val="placeholder"/>
        </w:category>
        <w:types>
          <w:type w:val="bbPlcHdr"/>
        </w:types>
        <w:behaviors>
          <w:behavior w:val="content"/>
        </w:behaviors>
        <w:guid w:val="{06414E6B-A030-4D14-8B48-63F79FF323E2}"/>
      </w:docPartPr>
      <w:docPartBody>
        <w:p w:rsidR="00000000" w:rsidRDefault="005428F3" w:rsidP="005428F3">
          <w:pPr>
            <w:pStyle w:val="05D189A7C6B2488C8D72C6E1C65897FC"/>
          </w:pPr>
          <w:r w:rsidRPr="007E62F3">
            <w:rPr>
              <w:rStyle w:val="PlaceholderText"/>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Humanst521 BT">
    <w:altName w:val="Lucida Sans Unicode"/>
    <w:panose1 w:val="020B0602020204020204"/>
    <w:charset w:val="00"/>
    <w:family w:val="swiss"/>
    <w:pitch w:val="variable"/>
    <w:sig w:usb0="800000AF"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B6"/>
    <w:rsid w:val="001D4491"/>
    <w:rsid w:val="005428F3"/>
    <w:rsid w:val="00612FB6"/>
    <w:rsid w:val="006B7349"/>
    <w:rsid w:val="007B14B3"/>
    <w:rsid w:val="0092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8F3"/>
    <w:rPr>
      <w:color w:val="808080"/>
    </w:rPr>
  </w:style>
  <w:style w:type="paragraph" w:customStyle="1" w:styleId="AED3853276124FD2884F5EC285492229">
    <w:name w:val="AED3853276124FD2884F5EC285492229"/>
    <w:rsid w:val="009230B6"/>
  </w:style>
  <w:style w:type="paragraph" w:customStyle="1" w:styleId="28F06974069F47D79070FC3C589ECB3D">
    <w:name w:val="28F06974069F47D79070FC3C589ECB3D"/>
    <w:rsid w:val="005428F3"/>
  </w:style>
  <w:style w:type="paragraph" w:customStyle="1" w:styleId="AAB35E732D5946DAADFB8E550EA2188D">
    <w:name w:val="AAB35E732D5946DAADFB8E550EA2188D"/>
    <w:rsid w:val="005428F3"/>
  </w:style>
  <w:style w:type="paragraph" w:customStyle="1" w:styleId="EECFD7742F0E43FF858292039E067632">
    <w:name w:val="EECFD7742F0E43FF858292039E067632"/>
    <w:rsid w:val="005428F3"/>
  </w:style>
  <w:style w:type="paragraph" w:customStyle="1" w:styleId="29A06E82A56C4C74A6977FBEE6552EEE">
    <w:name w:val="29A06E82A56C4C74A6977FBEE6552EEE"/>
    <w:rsid w:val="005428F3"/>
  </w:style>
  <w:style w:type="paragraph" w:customStyle="1" w:styleId="CA06672746894D1C8E84B156FB98652B">
    <w:name w:val="CA06672746894D1C8E84B156FB98652B"/>
    <w:rsid w:val="005428F3"/>
  </w:style>
  <w:style w:type="paragraph" w:customStyle="1" w:styleId="C905E5F368C1494DA745443B08E1FC1B">
    <w:name w:val="C905E5F368C1494DA745443B08E1FC1B"/>
    <w:rsid w:val="005428F3"/>
  </w:style>
  <w:style w:type="paragraph" w:customStyle="1" w:styleId="FAC11695035A4D2C889F8D626EBB6C0B">
    <w:name w:val="FAC11695035A4D2C889F8D626EBB6C0B"/>
    <w:rsid w:val="005428F3"/>
  </w:style>
  <w:style w:type="paragraph" w:customStyle="1" w:styleId="8546EDAF1ED84F65814A1FC0E632C480">
    <w:name w:val="8546EDAF1ED84F65814A1FC0E632C480"/>
    <w:rsid w:val="005428F3"/>
  </w:style>
  <w:style w:type="paragraph" w:customStyle="1" w:styleId="2514F007EDC549B28F37B96F11CF16CD">
    <w:name w:val="2514F007EDC549B28F37B96F11CF16CD"/>
    <w:rsid w:val="005428F3"/>
  </w:style>
  <w:style w:type="paragraph" w:customStyle="1" w:styleId="05D189A7C6B2488C8D72C6E1C65897FC">
    <w:name w:val="05D189A7C6B2488C8D72C6E1C65897FC"/>
    <w:rsid w:val="00542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FBD8-8F31-445D-BB15-040C1426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2083</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lpstr>
    </vt:vector>
  </TitlesOfParts>
  <Company>Universidad de Castilla-La Mancha</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JPPM</dc:creator>
  <cp:keywords/>
  <dc:description/>
  <cp:lastModifiedBy>User</cp:lastModifiedBy>
  <cp:revision>18</cp:revision>
  <cp:lastPrinted>2019-09-11T14:22:00Z</cp:lastPrinted>
  <dcterms:created xsi:type="dcterms:W3CDTF">2019-09-22T11:12:00Z</dcterms:created>
  <dcterms:modified xsi:type="dcterms:W3CDTF">2020-02-28T00:37:00Z</dcterms:modified>
</cp:coreProperties>
</file>